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5C68" w14:textId="77777777" w:rsidR="00757CCC" w:rsidRPr="00D71D1D" w:rsidRDefault="00757CCC" w:rsidP="007B61A7">
      <w:pPr>
        <w:pStyle w:val="GvdeMetni"/>
        <w:jc w:val="both"/>
        <w:rPr>
          <w:rFonts w:ascii="Times New Roman" w:hAnsi="Times New Roman" w:cs="Times New Roman"/>
          <w:sz w:val="24"/>
          <w:szCs w:val="24"/>
        </w:rPr>
      </w:pPr>
    </w:p>
    <w:p w14:paraId="09D6D215" w14:textId="48FE7050" w:rsidR="007B61A7" w:rsidRPr="00D71D1D" w:rsidRDefault="007B61A7" w:rsidP="007B61A7">
      <w:pPr>
        <w:pStyle w:val="GvdeMetni"/>
        <w:tabs>
          <w:tab w:val="left" w:pos="2302"/>
        </w:tabs>
        <w:spacing w:before="66"/>
        <w:ind w:left="142"/>
        <w:jc w:val="center"/>
        <w:rPr>
          <w:rFonts w:ascii="Times New Roman" w:hAnsi="Times New Roman" w:cs="Times New Roman"/>
          <w:b/>
          <w:bCs/>
          <w:spacing w:val="-3"/>
          <w:sz w:val="24"/>
          <w:szCs w:val="24"/>
        </w:rPr>
      </w:pPr>
      <w:r w:rsidRPr="00D71D1D">
        <w:rPr>
          <w:rFonts w:ascii="Times New Roman" w:hAnsi="Times New Roman" w:cs="Times New Roman"/>
          <w:b/>
          <w:bCs/>
          <w:spacing w:val="-3"/>
          <w:sz w:val="24"/>
          <w:szCs w:val="24"/>
        </w:rPr>
        <w:t>KVKK AYDINLATMA METNİ</w:t>
      </w:r>
    </w:p>
    <w:p w14:paraId="64278BB2" w14:textId="77777777" w:rsidR="007B61A7" w:rsidRPr="00D71D1D" w:rsidRDefault="007B61A7" w:rsidP="007B61A7">
      <w:pPr>
        <w:pStyle w:val="GvdeMetni"/>
        <w:tabs>
          <w:tab w:val="left" w:pos="2302"/>
        </w:tabs>
        <w:spacing w:before="66"/>
        <w:ind w:left="142"/>
        <w:jc w:val="center"/>
        <w:rPr>
          <w:rFonts w:ascii="Times New Roman" w:hAnsi="Times New Roman" w:cs="Times New Roman"/>
          <w:spacing w:val="-3"/>
          <w:sz w:val="24"/>
          <w:szCs w:val="24"/>
        </w:rPr>
      </w:pPr>
    </w:p>
    <w:p w14:paraId="26F67232" w14:textId="36DD3885" w:rsidR="00757CCC" w:rsidRPr="00D71D1D" w:rsidRDefault="002064A9" w:rsidP="005742EE">
      <w:pPr>
        <w:pStyle w:val="GvdeMetni"/>
        <w:tabs>
          <w:tab w:val="left" w:pos="2302"/>
        </w:tabs>
        <w:spacing w:before="66"/>
        <w:jc w:val="both"/>
        <w:rPr>
          <w:rFonts w:ascii="Times New Roman" w:hAnsi="Times New Roman" w:cs="Times New Roman"/>
          <w:b/>
          <w:bCs/>
          <w:sz w:val="24"/>
          <w:szCs w:val="24"/>
        </w:rPr>
      </w:pPr>
      <w:bookmarkStart w:id="0" w:name="_Hlk92115153"/>
      <w:r w:rsidRPr="00D71D1D">
        <w:rPr>
          <w:rFonts w:ascii="Times New Roman" w:hAnsi="Times New Roman" w:cs="Times New Roman"/>
          <w:b/>
          <w:bCs/>
          <w:spacing w:val="-3"/>
          <w:sz w:val="24"/>
          <w:szCs w:val="24"/>
        </w:rPr>
        <w:t>Veri</w:t>
      </w:r>
      <w:r w:rsidRPr="00D71D1D">
        <w:rPr>
          <w:rFonts w:ascii="Times New Roman" w:hAnsi="Times New Roman" w:cs="Times New Roman"/>
          <w:b/>
          <w:bCs/>
          <w:spacing w:val="-16"/>
          <w:sz w:val="24"/>
          <w:szCs w:val="24"/>
        </w:rPr>
        <w:t xml:space="preserve"> </w:t>
      </w:r>
      <w:proofErr w:type="spellStart"/>
      <w:r w:rsidRPr="00D71D1D">
        <w:rPr>
          <w:rFonts w:ascii="Times New Roman" w:hAnsi="Times New Roman" w:cs="Times New Roman"/>
          <w:b/>
          <w:bCs/>
          <w:sz w:val="24"/>
          <w:szCs w:val="24"/>
        </w:rPr>
        <w:t>Sorumlusu</w:t>
      </w:r>
      <w:proofErr w:type="spellEnd"/>
      <w:r w:rsidR="005742EE">
        <w:rPr>
          <w:rFonts w:ascii="Times New Roman" w:hAnsi="Times New Roman" w:cs="Times New Roman"/>
          <w:b/>
          <w:bCs/>
          <w:sz w:val="24"/>
          <w:szCs w:val="24"/>
        </w:rPr>
        <w:tab/>
      </w:r>
      <w:r w:rsidR="005742EE">
        <w:rPr>
          <w:rFonts w:ascii="Times New Roman" w:hAnsi="Times New Roman" w:cs="Times New Roman"/>
          <w:b/>
          <w:bCs/>
          <w:sz w:val="24"/>
          <w:szCs w:val="24"/>
        </w:rPr>
        <w:tab/>
      </w:r>
      <w:r w:rsidRPr="00D71D1D">
        <w:rPr>
          <w:rFonts w:ascii="Times New Roman" w:hAnsi="Times New Roman" w:cs="Times New Roman"/>
          <w:b/>
          <w:bCs/>
          <w:sz w:val="24"/>
          <w:szCs w:val="24"/>
        </w:rPr>
        <w:t>:</w:t>
      </w:r>
      <w:r w:rsidRPr="00D71D1D">
        <w:rPr>
          <w:rFonts w:ascii="Times New Roman" w:hAnsi="Times New Roman" w:cs="Times New Roman"/>
          <w:b/>
          <w:bCs/>
          <w:spacing w:val="-11"/>
          <w:sz w:val="24"/>
          <w:szCs w:val="24"/>
        </w:rPr>
        <w:t xml:space="preserve"> </w:t>
      </w:r>
      <w:bookmarkStart w:id="1" w:name="_Hlk92115109"/>
      <w:proofErr w:type="spellStart"/>
      <w:r w:rsidR="005742EE" w:rsidRPr="00E636A1">
        <w:rPr>
          <w:rFonts w:ascii="Times New Roman" w:hAnsi="Times New Roman" w:cs="Times New Roman"/>
          <w:b/>
          <w:bCs/>
          <w:color w:val="040345"/>
          <w:spacing w:val="3"/>
          <w:sz w:val="24"/>
          <w:szCs w:val="24"/>
        </w:rPr>
        <w:t>Uzm</w:t>
      </w:r>
      <w:proofErr w:type="spellEnd"/>
      <w:r w:rsidR="005742EE" w:rsidRPr="00E636A1">
        <w:rPr>
          <w:rFonts w:ascii="Times New Roman" w:hAnsi="Times New Roman" w:cs="Times New Roman"/>
          <w:b/>
          <w:bCs/>
          <w:color w:val="040345"/>
          <w:spacing w:val="3"/>
          <w:sz w:val="24"/>
          <w:szCs w:val="24"/>
        </w:rPr>
        <w:t>. Dr. FATMA SAĞLAM</w:t>
      </w:r>
      <w:bookmarkEnd w:id="1"/>
    </w:p>
    <w:p w14:paraId="5353DA73" w14:textId="77777777" w:rsidR="005742EE" w:rsidRDefault="002064A9" w:rsidP="005742EE">
      <w:pPr>
        <w:rPr>
          <w:rFonts w:ascii="Times New Roman" w:hAnsi="Times New Roman" w:cs="Times New Roman"/>
          <w:b/>
          <w:bCs/>
          <w:sz w:val="24"/>
          <w:szCs w:val="24"/>
          <w:shd w:val="clear" w:color="auto" w:fill="FFFFFF"/>
        </w:rPr>
      </w:pPr>
      <w:proofErr w:type="spellStart"/>
      <w:r w:rsidRPr="00D71D1D">
        <w:rPr>
          <w:rFonts w:ascii="Times New Roman" w:hAnsi="Times New Roman" w:cs="Times New Roman"/>
          <w:b/>
          <w:bCs/>
          <w:sz w:val="24"/>
          <w:szCs w:val="24"/>
        </w:rPr>
        <w:t>Adres</w:t>
      </w:r>
      <w:proofErr w:type="spellEnd"/>
      <w:r w:rsidR="005742EE">
        <w:rPr>
          <w:rFonts w:ascii="Times New Roman" w:hAnsi="Times New Roman" w:cs="Times New Roman"/>
          <w:b/>
          <w:bCs/>
          <w:sz w:val="24"/>
          <w:szCs w:val="24"/>
        </w:rPr>
        <w:tab/>
      </w:r>
      <w:r w:rsidR="005742EE">
        <w:rPr>
          <w:rFonts w:ascii="Times New Roman" w:hAnsi="Times New Roman" w:cs="Times New Roman"/>
          <w:b/>
          <w:bCs/>
          <w:sz w:val="24"/>
          <w:szCs w:val="24"/>
        </w:rPr>
        <w:tab/>
      </w:r>
      <w:r w:rsidR="005742EE">
        <w:rPr>
          <w:rFonts w:ascii="Times New Roman" w:hAnsi="Times New Roman" w:cs="Times New Roman"/>
          <w:b/>
          <w:bCs/>
          <w:sz w:val="24"/>
          <w:szCs w:val="24"/>
        </w:rPr>
        <w:tab/>
      </w:r>
      <w:r w:rsidR="005742EE">
        <w:rPr>
          <w:rFonts w:ascii="Times New Roman" w:hAnsi="Times New Roman" w:cs="Times New Roman"/>
          <w:b/>
          <w:bCs/>
          <w:sz w:val="24"/>
          <w:szCs w:val="24"/>
        </w:rPr>
        <w:tab/>
      </w:r>
      <w:r w:rsidRPr="00D71D1D">
        <w:rPr>
          <w:rFonts w:ascii="Times New Roman" w:hAnsi="Times New Roman" w:cs="Times New Roman"/>
          <w:b/>
          <w:bCs/>
          <w:sz w:val="24"/>
          <w:szCs w:val="24"/>
        </w:rPr>
        <w:t>:</w:t>
      </w:r>
      <w:r w:rsidRPr="00D71D1D">
        <w:rPr>
          <w:rFonts w:ascii="Times New Roman" w:hAnsi="Times New Roman" w:cs="Times New Roman"/>
          <w:b/>
          <w:bCs/>
          <w:spacing w:val="-14"/>
          <w:sz w:val="24"/>
          <w:szCs w:val="24"/>
        </w:rPr>
        <w:t xml:space="preserve"> </w:t>
      </w:r>
      <w:r w:rsidR="005742EE" w:rsidRPr="005742EE">
        <w:rPr>
          <w:rFonts w:ascii="Times New Roman" w:hAnsi="Times New Roman" w:cs="Times New Roman"/>
          <w:b/>
          <w:bCs/>
          <w:sz w:val="24"/>
          <w:szCs w:val="24"/>
          <w:shd w:val="clear" w:color="auto" w:fill="FFFFFF"/>
        </w:rPr>
        <w:t xml:space="preserve">KIZILIRMAK MAHALLESİ 1441 CADDE NO: 8/34 </w:t>
      </w:r>
    </w:p>
    <w:p w14:paraId="668DEEDA" w14:textId="61911FB4" w:rsidR="005742EE" w:rsidRDefault="005742EE" w:rsidP="005742EE">
      <w:pPr>
        <w:ind w:left="2160" w:firstLine="720"/>
        <w:rPr>
          <w:rFonts w:ascii="Times New Roman" w:hAnsi="Times New Roman" w:cs="Times New Roman"/>
          <w:b/>
          <w:bCs/>
          <w:sz w:val="24"/>
          <w:szCs w:val="24"/>
        </w:rPr>
      </w:pPr>
      <w:r>
        <w:rPr>
          <w:rFonts w:ascii="Times New Roman" w:hAnsi="Times New Roman" w:cs="Times New Roman"/>
          <w:b/>
          <w:bCs/>
          <w:sz w:val="24"/>
          <w:szCs w:val="24"/>
          <w:shd w:val="clear" w:color="auto" w:fill="FFFFFF"/>
        </w:rPr>
        <w:t xml:space="preserve">  </w:t>
      </w:r>
      <w:r w:rsidRPr="005742EE">
        <w:rPr>
          <w:rFonts w:ascii="Times New Roman" w:hAnsi="Times New Roman" w:cs="Times New Roman"/>
          <w:b/>
          <w:bCs/>
          <w:sz w:val="24"/>
          <w:szCs w:val="24"/>
          <w:shd w:val="clear" w:color="auto" w:fill="FFFFFF"/>
        </w:rPr>
        <w:t>ÇANKAYA ANKARA</w:t>
      </w:r>
      <w:r w:rsidRPr="00D71D1D">
        <w:rPr>
          <w:rFonts w:ascii="Times New Roman" w:hAnsi="Times New Roman" w:cs="Times New Roman"/>
          <w:b/>
          <w:bCs/>
          <w:sz w:val="24"/>
          <w:szCs w:val="24"/>
        </w:rPr>
        <w:t xml:space="preserve"> </w:t>
      </w:r>
    </w:p>
    <w:p w14:paraId="2E2E8040" w14:textId="02A08922" w:rsidR="00214778" w:rsidRPr="00D71D1D" w:rsidRDefault="002064A9" w:rsidP="005742EE">
      <w:pPr>
        <w:rPr>
          <w:rFonts w:ascii="Times New Roman" w:eastAsia="Times New Roman" w:hAnsi="Times New Roman" w:cs="Times New Roman"/>
          <w:b/>
          <w:bCs/>
          <w:color w:val="777777"/>
          <w:sz w:val="24"/>
          <w:szCs w:val="24"/>
          <w:lang w:val="tr-TR" w:eastAsia="tr-TR"/>
        </w:rPr>
      </w:pPr>
      <w:proofErr w:type="spellStart"/>
      <w:r w:rsidRPr="00D71D1D">
        <w:rPr>
          <w:rFonts w:ascii="Times New Roman" w:hAnsi="Times New Roman" w:cs="Times New Roman"/>
          <w:b/>
          <w:bCs/>
          <w:sz w:val="24"/>
          <w:szCs w:val="24"/>
        </w:rPr>
        <w:t>İletişim</w:t>
      </w:r>
      <w:proofErr w:type="spellEnd"/>
      <w:r w:rsidR="005742EE">
        <w:rPr>
          <w:rFonts w:ascii="Times New Roman" w:hAnsi="Times New Roman" w:cs="Times New Roman"/>
          <w:b/>
          <w:bCs/>
          <w:sz w:val="24"/>
          <w:szCs w:val="24"/>
        </w:rPr>
        <w:tab/>
      </w:r>
      <w:r w:rsidR="005742EE">
        <w:rPr>
          <w:rFonts w:ascii="Times New Roman" w:hAnsi="Times New Roman" w:cs="Times New Roman"/>
          <w:b/>
          <w:bCs/>
          <w:sz w:val="24"/>
          <w:szCs w:val="24"/>
        </w:rPr>
        <w:tab/>
      </w:r>
      <w:r w:rsidR="005742EE">
        <w:rPr>
          <w:rFonts w:ascii="Times New Roman" w:hAnsi="Times New Roman" w:cs="Times New Roman"/>
          <w:b/>
          <w:bCs/>
          <w:sz w:val="24"/>
          <w:szCs w:val="24"/>
        </w:rPr>
        <w:tab/>
      </w:r>
      <w:r w:rsidRPr="00D71D1D">
        <w:rPr>
          <w:rFonts w:ascii="Times New Roman" w:hAnsi="Times New Roman" w:cs="Times New Roman"/>
          <w:b/>
          <w:bCs/>
          <w:sz w:val="24"/>
          <w:szCs w:val="24"/>
        </w:rPr>
        <w:t>:</w:t>
      </w:r>
      <w:r w:rsidRPr="00D71D1D">
        <w:rPr>
          <w:rFonts w:ascii="Times New Roman" w:hAnsi="Times New Roman" w:cs="Times New Roman"/>
          <w:b/>
          <w:bCs/>
          <w:spacing w:val="-12"/>
          <w:sz w:val="24"/>
          <w:szCs w:val="24"/>
        </w:rPr>
        <w:t xml:space="preserve"> </w:t>
      </w:r>
      <w:bookmarkStart w:id="2" w:name="_Hlk92115289"/>
      <w:r w:rsidR="005742EE" w:rsidRPr="005742EE">
        <w:rPr>
          <w:rFonts w:ascii="Times New Roman" w:hAnsi="Times New Roman" w:cs="Times New Roman"/>
          <w:b/>
          <w:bCs/>
          <w:color w:val="262728"/>
          <w:sz w:val="24"/>
          <w:szCs w:val="24"/>
          <w:shd w:val="clear" w:color="auto" w:fill="FFFFFF"/>
        </w:rPr>
        <w:t>0552 872 69 29</w:t>
      </w:r>
      <w:bookmarkEnd w:id="2"/>
    </w:p>
    <w:bookmarkEnd w:id="0"/>
    <w:p w14:paraId="7EFD15FD" w14:textId="77777777" w:rsidR="006B6F50" w:rsidRPr="00D71D1D" w:rsidRDefault="006B6F50" w:rsidP="00CA0C75">
      <w:pPr>
        <w:pStyle w:val="GvdeMetni"/>
        <w:tabs>
          <w:tab w:val="left" w:pos="2302"/>
        </w:tabs>
        <w:spacing w:before="79"/>
        <w:ind w:left="142"/>
        <w:jc w:val="both"/>
        <w:rPr>
          <w:rFonts w:ascii="Times New Roman" w:hAnsi="Times New Roman" w:cs="Times New Roman"/>
          <w:sz w:val="24"/>
          <w:szCs w:val="24"/>
        </w:rPr>
      </w:pPr>
    </w:p>
    <w:p w14:paraId="55610CFD" w14:textId="41870F0D" w:rsidR="007B61A7" w:rsidRPr="00D71D1D" w:rsidRDefault="007B61A7" w:rsidP="00CA0C75">
      <w:pPr>
        <w:pStyle w:val="NormalWeb"/>
        <w:shd w:val="clear" w:color="auto" w:fill="FFFFFF"/>
        <w:spacing w:before="0" w:beforeAutospacing="0" w:after="0" w:afterAutospacing="0" w:line="315" w:lineRule="atLeast"/>
        <w:ind w:firstLine="720"/>
        <w:jc w:val="both"/>
        <w:textAlignment w:val="baseline"/>
      </w:pPr>
      <w:r w:rsidRPr="00D71D1D">
        <w:t>Veri sorumlusu olarak kişisel verilerinizin güvenliği hususuna azami hassasiyet göstermekteyiz. Bu bilinçle, tüm hizmetlerimizden faydalanan kişiler dahil faaliyet alanımızla ilişkili tüm şahıslara ait her türlü kişisel verilerin 6698 sayılı Kişisel Verilerin Korunması Kanunu (“KVK Kanunu”)’</w:t>
      </w:r>
      <w:proofErr w:type="spellStart"/>
      <w:r w:rsidRPr="00D71D1D">
        <w:t>na</w:t>
      </w:r>
      <w:proofErr w:type="spellEnd"/>
      <w:r w:rsidR="00A51C48" w:rsidRPr="00D71D1D">
        <w:t>, “Kişisel Sağlık verilerinin İşlenmesi ve Mahremiyetinin Sağlanması Hakkında yönetmelik” ve ilgili mevzuata</w:t>
      </w:r>
      <w:r w:rsidRPr="00D71D1D">
        <w:t xml:space="preserve"> uygun olarak işlenerek, muhafaza edilmesine büyük önem atfetmekteyiz. Bu sorumluluğumuzun tam idraki ile Veri Sorumlusu sıfatıyla, kişisel verilerinizi aşağıda izah edildiği surette ve mevzuat tarafından emredilen sınırlar çerçevesinde işlemekteyiz.</w:t>
      </w:r>
    </w:p>
    <w:p w14:paraId="4BDC8535" w14:textId="77777777" w:rsidR="00757CCC" w:rsidRPr="00D71D1D" w:rsidRDefault="00757CCC" w:rsidP="007B61A7">
      <w:pPr>
        <w:pStyle w:val="GvdeMetni"/>
        <w:spacing w:before="1"/>
        <w:jc w:val="both"/>
        <w:rPr>
          <w:rFonts w:ascii="Times New Roman" w:hAnsi="Times New Roman" w:cs="Times New Roman"/>
          <w:sz w:val="24"/>
          <w:szCs w:val="24"/>
        </w:rPr>
      </w:pPr>
    </w:p>
    <w:p w14:paraId="61E299D4" w14:textId="77777777" w:rsidR="007500A8" w:rsidRPr="00D71D1D" w:rsidRDefault="002064A9" w:rsidP="007B61A7">
      <w:pPr>
        <w:pStyle w:val="GvdeMetni"/>
        <w:spacing w:before="66"/>
        <w:ind w:left="142"/>
        <w:jc w:val="both"/>
        <w:rPr>
          <w:rFonts w:ascii="Times New Roman" w:hAnsi="Times New Roman" w:cs="Times New Roman"/>
          <w:b/>
          <w:bCs/>
          <w:sz w:val="24"/>
          <w:szCs w:val="24"/>
        </w:rPr>
      </w:pPr>
      <w:proofErr w:type="spellStart"/>
      <w:r w:rsidRPr="00D71D1D">
        <w:rPr>
          <w:rFonts w:ascii="Times New Roman" w:hAnsi="Times New Roman" w:cs="Times New Roman"/>
          <w:b/>
          <w:bCs/>
          <w:sz w:val="24"/>
          <w:szCs w:val="24"/>
        </w:rPr>
        <w:t>Kişisel</w:t>
      </w:r>
      <w:proofErr w:type="spellEnd"/>
      <w:r w:rsidRPr="00D71D1D">
        <w:rPr>
          <w:rFonts w:ascii="Times New Roman" w:hAnsi="Times New Roman" w:cs="Times New Roman"/>
          <w:b/>
          <w:bCs/>
          <w:sz w:val="24"/>
          <w:szCs w:val="24"/>
        </w:rPr>
        <w:t xml:space="preserve"> </w:t>
      </w:r>
      <w:proofErr w:type="spellStart"/>
      <w:r w:rsidRPr="00D71D1D">
        <w:rPr>
          <w:rFonts w:ascii="Times New Roman" w:hAnsi="Times New Roman" w:cs="Times New Roman"/>
          <w:b/>
          <w:bCs/>
          <w:sz w:val="24"/>
          <w:szCs w:val="24"/>
        </w:rPr>
        <w:t>Verilerin</w:t>
      </w:r>
      <w:proofErr w:type="spellEnd"/>
      <w:r w:rsidRPr="00D71D1D">
        <w:rPr>
          <w:rFonts w:ascii="Times New Roman" w:hAnsi="Times New Roman" w:cs="Times New Roman"/>
          <w:b/>
          <w:bCs/>
          <w:sz w:val="24"/>
          <w:szCs w:val="24"/>
        </w:rPr>
        <w:t xml:space="preserve"> </w:t>
      </w:r>
      <w:proofErr w:type="spellStart"/>
      <w:r w:rsidRPr="00D71D1D">
        <w:rPr>
          <w:rFonts w:ascii="Times New Roman" w:hAnsi="Times New Roman" w:cs="Times New Roman"/>
          <w:b/>
          <w:bCs/>
          <w:sz w:val="24"/>
          <w:szCs w:val="24"/>
        </w:rPr>
        <w:t>Korunması</w:t>
      </w:r>
      <w:proofErr w:type="spellEnd"/>
      <w:r w:rsidRPr="00D71D1D">
        <w:rPr>
          <w:rFonts w:ascii="Times New Roman" w:hAnsi="Times New Roman" w:cs="Times New Roman"/>
          <w:b/>
          <w:bCs/>
          <w:sz w:val="24"/>
          <w:szCs w:val="24"/>
        </w:rPr>
        <w:t xml:space="preserve"> </w:t>
      </w:r>
      <w:proofErr w:type="spellStart"/>
      <w:r w:rsidR="007B61A7" w:rsidRPr="00D71D1D">
        <w:rPr>
          <w:rFonts w:ascii="Times New Roman" w:hAnsi="Times New Roman" w:cs="Times New Roman"/>
          <w:b/>
          <w:bCs/>
          <w:sz w:val="24"/>
          <w:szCs w:val="24"/>
        </w:rPr>
        <w:t>Kanunu</w:t>
      </w:r>
      <w:proofErr w:type="spellEnd"/>
    </w:p>
    <w:p w14:paraId="52A31904" w14:textId="6DC2E655" w:rsidR="007500A8" w:rsidRPr="00D71D1D" w:rsidRDefault="007500A8" w:rsidP="007500A8">
      <w:pPr>
        <w:pStyle w:val="GvdeMetni"/>
        <w:spacing w:before="66"/>
        <w:ind w:left="142"/>
        <w:jc w:val="both"/>
        <w:rPr>
          <w:rFonts w:ascii="Times New Roman" w:hAnsi="Times New Roman" w:cs="Times New Roman"/>
          <w:b/>
          <w:bCs/>
          <w:sz w:val="24"/>
          <w:szCs w:val="24"/>
        </w:rPr>
      </w:pPr>
      <w:r w:rsidRPr="00D71D1D">
        <w:rPr>
          <w:rFonts w:ascii="Times New Roman" w:hAnsi="Times New Roman" w:cs="Times New Roman"/>
          <w:b/>
          <w:bCs/>
          <w:sz w:val="24"/>
          <w:szCs w:val="24"/>
        </w:rPr>
        <w:t xml:space="preserve">MADDE 3- </w:t>
      </w:r>
      <w:proofErr w:type="spellStart"/>
      <w:r w:rsidRPr="00D71D1D">
        <w:rPr>
          <w:rFonts w:ascii="Times New Roman" w:hAnsi="Times New Roman" w:cs="Times New Roman"/>
          <w:b/>
          <w:bCs/>
          <w:sz w:val="24"/>
          <w:szCs w:val="24"/>
        </w:rPr>
        <w:t>Tanımlar</w:t>
      </w:r>
      <w:proofErr w:type="spellEnd"/>
    </w:p>
    <w:p w14:paraId="69E4D218" w14:textId="77777777"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a) </w:t>
      </w:r>
      <w:proofErr w:type="spellStart"/>
      <w:r w:rsidRPr="00D71D1D">
        <w:rPr>
          <w:rFonts w:ascii="Times New Roman" w:hAnsi="Times New Roman" w:cs="Times New Roman"/>
          <w:sz w:val="24"/>
          <w:szCs w:val="24"/>
        </w:rPr>
        <w:t>Açık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rıza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Belirli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konuya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ilişkin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bilgilendirilmeye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dayanan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özgür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iradeyle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açıklanan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rızayı</w:t>
      </w:r>
      <w:proofErr w:type="spellEnd"/>
      <w:r w:rsidRPr="00D71D1D">
        <w:rPr>
          <w:rFonts w:ascii="Times New Roman" w:hAnsi="Times New Roman" w:cs="Times New Roman"/>
          <w:sz w:val="24"/>
          <w:szCs w:val="24"/>
        </w:rPr>
        <w:t xml:space="preserve">, </w:t>
      </w:r>
    </w:p>
    <w:p w14:paraId="279173E2" w14:textId="77777777"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b) </w:t>
      </w:r>
      <w:proofErr w:type="spellStart"/>
      <w:r w:rsidRPr="00D71D1D">
        <w:rPr>
          <w:rFonts w:ascii="Times New Roman" w:hAnsi="Times New Roman" w:cs="Times New Roman"/>
          <w:sz w:val="24"/>
          <w:szCs w:val="24"/>
        </w:rPr>
        <w:t>Anonim</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hâle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getirme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başka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verilerle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eşleştirilerek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dahi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hiçbir</w:t>
      </w:r>
      <w:proofErr w:type="spellEnd"/>
      <w:r w:rsidRPr="00D71D1D">
        <w:rPr>
          <w:rFonts w:ascii="Times New Roman" w:hAnsi="Times New Roman" w:cs="Times New Roman"/>
          <w:sz w:val="24"/>
          <w:szCs w:val="24"/>
        </w:rPr>
        <w:t xml:space="preserve"> surette </w:t>
      </w:r>
      <w:proofErr w:type="spellStart"/>
      <w:r w:rsidRPr="00D71D1D">
        <w:rPr>
          <w:rFonts w:ascii="Times New Roman" w:hAnsi="Times New Roman" w:cs="Times New Roman"/>
          <w:sz w:val="24"/>
          <w:szCs w:val="24"/>
        </w:rPr>
        <w:t>kimliği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belirli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veya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belirlenebilir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gerçek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kişiyle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ilişkilendirilemeyecek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hâle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getirilmesini</w:t>
      </w:r>
      <w:proofErr w:type="spellEnd"/>
      <w:r w:rsidRPr="00D71D1D">
        <w:rPr>
          <w:rFonts w:ascii="Times New Roman" w:hAnsi="Times New Roman" w:cs="Times New Roman"/>
          <w:sz w:val="24"/>
          <w:szCs w:val="24"/>
        </w:rPr>
        <w:t xml:space="preserve">, </w:t>
      </w:r>
    </w:p>
    <w:p w14:paraId="28A4A9CA" w14:textId="77777777"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c) </w:t>
      </w:r>
      <w:proofErr w:type="spellStart"/>
      <w:r w:rsidRPr="00D71D1D">
        <w:rPr>
          <w:rFonts w:ascii="Times New Roman" w:hAnsi="Times New Roman" w:cs="Times New Roman"/>
          <w:sz w:val="24"/>
          <w:szCs w:val="24"/>
        </w:rPr>
        <w:t>Başkan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Koruma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Kurumu</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Başkanını</w:t>
      </w:r>
      <w:proofErr w:type="spellEnd"/>
      <w:r w:rsidRPr="00D71D1D">
        <w:rPr>
          <w:rFonts w:ascii="Times New Roman" w:hAnsi="Times New Roman" w:cs="Times New Roman"/>
          <w:sz w:val="24"/>
          <w:szCs w:val="24"/>
        </w:rPr>
        <w:t xml:space="preserve">, </w:t>
      </w:r>
    </w:p>
    <w:p w14:paraId="6C0C2E11" w14:textId="77777777"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ç) </w:t>
      </w:r>
      <w:proofErr w:type="spellStart"/>
      <w:r w:rsidRPr="00D71D1D">
        <w:rPr>
          <w:rFonts w:ascii="Times New Roman" w:hAnsi="Times New Roman" w:cs="Times New Roman"/>
          <w:sz w:val="24"/>
          <w:szCs w:val="24"/>
        </w:rPr>
        <w:t>İlgili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işlenen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gerçek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kişiyi</w:t>
      </w:r>
      <w:proofErr w:type="spellEnd"/>
      <w:r w:rsidRPr="00D71D1D">
        <w:rPr>
          <w:rFonts w:ascii="Times New Roman" w:hAnsi="Times New Roman" w:cs="Times New Roman"/>
          <w:sz w:val="24"/>
          <w:szCs w:val="24"/>
        </w:rPr>
        <w:t xml:space="preserve">, </w:t>
      </w:r>
    </w:p>
    <w:p w14:paraId="5F9FE7FE" w14:textId="77777777"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d)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Kimliği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belirli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veya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belirlenebilir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gerçek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kişiye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ilişkin</w:t>
      </w:r>
      <w:proofErr w:type="spellEnd"/>
      <w:r w:rsidRPr="00D71D1D">
        <w:rPr>
          <w:rFonts w:ascii="Times New Roman" w:hAnsi="Times New Roman" w:cs="Times New Roman"/>
          <w:sz w:val="24"/>
          <w:szCs w:val="24"/>
        </w:rPr>
        <w:t xml:space="preserve"> her </w:t>
      </w:r>
      <w:proofErr w:type="spellStart"/>
      <w:r w:rsidRPr="00D71D1D">
        <w:rPr>
          <w:rFonts w:ascii="Times New Roman" w:hAnsi="Times New Roman" w:cs="Times New Roman"/>
          <w:sz w:val="24"/>
          <w:szCs w:val="24"/>
        </w:rPr>
        <w:t>türlü</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bilgiyi</w:t>
      </w:r>
      <w:proofErr w:type="spellEnd"/>
      <w:r w:rsidRPr="00D71D1D">
        <w:rPr>
          <w:rFonts w:ascii="Times New Roman" w:hAnsi="Times New Roman" w:cs="Times New Roman"/>
          <w:sz w:val="24"/>
          <w:szCs w:val="24"/>
        </w:rPr>
        <w:t xml:space="preserve">, </w:t>
      </w:r>
    </w:p>
    <w:p w14:paraId="08CD8F68" w14:textId="77777777"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işlenmesi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tamamen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veya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kısmen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otomatik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olan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ya</w:t>
      </w:r>
      <w:proofErr w:type="spellEnd"/>
      <w:r w:rsidRPr="00D71D1D">
        <w:rPr>
          <w:rFonts w:ascii="Times New Roman" w:hAnsi="Times New Roman" w:cs="Times New Roman"/>
          <w:sz w:val="24"/>
          <w:szCs w:val="24"/>
        </w:rPr>
        <w:t xml:space="preserve"> da </w:t>
      </w:r>
      <w:proofErr w:type="spellStart"/>
      <w:r w:rsidRPr="00D71D1D">
        <w:rPr>
          <w:rFonts w:ascii="Times New Roman" w:hAnsi="Times New Roman" w:cs="Times New Roman"/>
          <w:sz w:val="24"/>
          <w:szCs w:val="24"/>
        </w:rPr>
        <w:t>herhangi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kayıt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sisteminin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parçası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olmak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kaydıyla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otomatik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olmayan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yollarla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elde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edilmesi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kaydedilmesi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depolanması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muhafaza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edilmesi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değiştirilmesi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yeniden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düzenlenmesi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açıklanması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aktarılması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devralınması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elde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edilebilir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hâle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getirilmesi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sınıflandırılması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ya</w:t>
      </w:r>
      <w:proofErr w:type="spellEnd"/>
      <w:r w:rsidRPr="00D71D1D">
        <w:rPr>
          <w:rFonts w:ascii="Times New Roman" w:hAnsi="Times New Roman" w:cs="Times New Roman"/>
          <w:sz w:val="24"/>
          <w:szCs w:val="24"/>
        </w:rPr>
        <w:t xml:space="preserve"> da </w:t>
      </w:r>
      <w:proofErr w:type="spellStart"/>
      <w:r w:rsidRPr="00D71D1D">
        <w:rPr>
          <w:rFonts w:ascii="Times New Roman" w:hAnsi="Times New Roman" w:cs="Times New Roman"/>
          <w:sz w:val="24"/>
          <w:szCs w:val="24"/>
        </w:rPr>
        <w:t>kullanılmasının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engellenmesi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gibi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üzerinde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gerçekleştirilen</w:t>
      </w:r>
      <w:proofErr w:type="spellEnd"/>
      <w:r w:rsidRPr="00D71D1D">
        <w:rPr>
          <w:rFonts w:ascii="Times New Roman" w:hAnsi="Times New Roman" w:cs="Times New Roman"/>
          <w:sz w:val="24"/>
          <w:szCs w:val="24"/>
        </w:rPr>
        <w:t xml:space="preserve"> her </w:t>
      </w:r>
      <w:proofErr w:type="spellStart"/>
      <w:r w:rsidRPr="00D71D1D">
        <w:rPr>
          <w:rFonts w:ascii="Times New Roman" w:hAnsi="Times New Roman" w:cs="Times New Roman"/>
          <w:sz w:val="24"/>
          <w:szCs w:val="24"/>
        </w:rPr>
        <w:t>türlü</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işlemi</w:t>
      </w:r>
      <w:proofErr w:type="spellEnd"/>
      <w:r w:rsidRPr="00D71D1D">
        <w:rPr>
          <w:rFonts w:ascii="Times New Roman" w:hAnsi="Times New Roman" w:cs="Times New Roman"/>
          <w:sz w:val="24"/>
          <w:szCs w:val="24"/>
        </w:rPr>
        <w:t xml:space="preserve">, </w:t>
      </w:r>
    </w:p>
    <w:p w14:paraId="038D68C4" w14:textId="77777777"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f) </w:t>
      </w:r>
      <w:proofErr w:type="spellStart"/>
      <w:r w:rsidRPr="00D71D1D">
        <w:rPr>
          <w:rFonts w:ascii="Times New Roman" w:hAnsi="Times New Roman" w:cs="Times New Roman"/>
          <w:sz w:val="24"/>
          <w:szCs w:val="24"/>
        </w:rPr>
        <w:t>Kurul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Koruma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Kurulunu</w:t>
      </w:r>
      <w:proofErr w:type="spellEnd"/>
      <w:r w:rsidRPr="00D71D1D">
        <w:rPr>
          <w:rFonts w:ascii="Times New Roman" w:hAnsi="Times New Roman" w:cs="Times New Roman"/>
          <w:sz w:val="24"/>
          <w:szCs w:val="24"/>
        </w:rPr>
        <w:t xml:space="preserve">, </w:t>
      </w:r>
    </w:p>
    <w:p w14:paraId="7F51BDBC" w14:textId="77777777"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g) </w:t>
      </w:r>
      <w:proofErr w:type="spellStart"/>
      <w:r w:rsidRPr="00D71D1D">
        <w:rPr>
          <w:rFonts w:ascii="Times New Roman" w:hAnsi="Times New Roman" w:cs="Times New Roman"/>
          <w:sz w:val="24"/>
          <w:szCs w:val="24"/>
        </w:rPr>
        <w:t>Kurum</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Koruma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Kurumunu</w:t>
      </w:r>
      <w:proofErr w:type="spellEnd"/>
      <w:r w:rsidRPr="00D71D1D">
        <w:rPr>
          <w:rFonts w:ascii="Times New Roman" w:hAnsi="Times New Roman" w:cs="Times New Roman"/>
          <w:sz w:val="24"/>
          <w:szCs w:val="24"/>
        </w:rPr>
        <w:t xml:space="preserve">, </w:t>
      </w:r>
    </w:p>
    <w:p w14:paraId="4557596C" w14:textId="77777777"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ğ) Veri </w:t>
      </w:r>
      <w:proofErr w:type="spellStart"/>
      <w:r w:rsidRPr="00D71D1D">
        <w:rPr>
          <w:rFonts w:ascii="Times New Roman" w:hAnsi="Times New Roman" w:cs="Times New Roman"/>
          <w:sz w:val="24"/>
          <w:szCs w:val="24"/>
        </w:rPr>
        <w:t>işleyen</w:t>
      </w:r>
      <w:proofErr w:type="spellEnd"/>
      <w:r w:rsidRPr="00D71D1D">
        <w:rPr>
          <w:rFonts w:ascii="Times New Roman" w:hAnsi="Times New Roman" w:cs="Times New Roman"/>
          <w:sz w:val="24"/>
          <w:szCs w:val="24"/>
        </w:rPr>
        <w:t xml:space="preserve">: Veri </w:t>
      </w:r>
      <w:proofErr w:type="spellStart"/>
      <w:r w:rsidRPr="00D71D1D">
        <w:rPr>
          <w:rFonts w:ascii="Times New Roman" w:hAnsi="Times New Roman" w:cs="Times New Roman"/>
          <w:sz w:val="24"/>
          <w:szCs w:val="24"/>
        </w:rPr>
        <w:t>sorumlusunun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verdiği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yetkiye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dayanarak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onun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adına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işleyen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gerçek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veya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tüzel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kişiyi</w:t>
      </w:r>
      <w:proofErr w:type="spellEnd"/>
      <w:r w:rsidRPr="00D71D1D">
        <w:rPr>
          <w:rFonts w:ascii="Times New Roman" w:hAnsi="Times New Roman" w:cs="Times New Roman"/>
          <w:sz w:val="24"/>
          <w:szCs w:val="24"/>
        </w:rPr>
        <w:t xml:space="preserve">, </w:t>
      </w:r>
    </w:p>
    <w:p w14:paraId="18757980" w14:textId="77777777"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h) Veri </w:t>
      </w:r>
      <w:proofErr w:type="spellStart"/>
      <w:r w:rsidRPr="00D71D1D">
        <w:rPr>
          <w:rFonts w:ascii="Times New Roman" w:hAnsi="Times New Roman" w:cs="Times New Roman"/>
          <w:sz w:val="24"/>
          <w:szCs w:val="24"/>
        </w:rPr>
        <w:t>kayıt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sistemi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belirli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kriterlere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göre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yapılandırılarak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işlendiği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kayıt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sistemini</w:t>
      </w:r>
      <w:proofErr w:type="spellEnd"/>
      <w:r w:rsidRPr="00D71D1D">
        <w:rPr>
          <w:rFonts w:ascii="Times New Roman" w:hAnsi="Times New Roman" w:cs="Times New Roman"/>
          <w:sz w:val="24"/>
          <w:szCs w:val="24"/>
        </w:rPr>
        <w:t>,</w:t>
      </w:r>
    </w:p>
    <w:p w14:paraId="4F12203E" w14:textId="2B02AD05" w:rsidR="00757CCC"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 ı) Veri </w:t>
      </w:r>
      <w:proofErr w:type="spellStart"/>
      <w:r w:rsidRPr="00D71D1D">
        <w:rPr>
          <w:rFonts w:ascii="Times New Roman" w:hAnsi="Times New Roman" w:cs="Times New Roman"/>
          <w:sz w:val="24"/>
          <w:szCs w:val="24"/>
        </w:rPr>
        <w:t>sorumlusu</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işleme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amaçlarını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vasıtalarını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belirleyen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kayıt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sisteminin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kurulmasından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yönetilmesinden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sorumlu</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olan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gerçek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veya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tüzel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kişiyi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ifade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eder</w:t>
      </w:r>
      <w:proofErr w:type="spellEnd"/>
    </w:p>
    <w:p w14:paraId="20B4519D" w14:textId="40ABC1BC" w:rsidR="007500A8" w:rsidRPr="00D71D1D" w:rsidRDefault="007500A8" w:rsidP="007500A8">
      <w:pPr>
        <w:pStyle w:val="GvdeMetni"/>
        <w:spacing w:before="66"/>
        <w:ind w:left="142"/>
        <w:jc w:val="both"/>
        <w:rPr>
          <w:rFonts w:ascii="Times New Roman" w:hAnsi="Times New Roman" w:cs="Times New Roman"/>
          <w:sz w:val="24"/>
          <w:szCs w:val="24"/>
        </w:rPr>
      </w:pPr>
    </w:p>
    <w:p w14:paraId="4ED5277A" w14:textId="7F44FE51" w:rsidR="00AD050A" w:rsidRPr="00D71D1D" w:rsidRDefault="00AD050A" w:rsidP="007500A8">
      <w:pPr>
        <w:pStyle w:val="GvdeMetni"/>
        <w:spacing w:before="66"/>
        <w:ind w:left="142"/>
        <w:jc w:val="both"/>
        <w:rPr>
          <w:rFonts w:ascii="Times New Roman" w:hAnsi="Times New Roman" w:cs="Times New Roman"/>
          <w:b/>
          <w:bCs/>
          <w:sz w:val="24"/>
          <w:szCs w:val="24"/>
        </w:rPr>
      </w:pPr>
      <w:bookmarkStart w:id="3" w:name="_Hlk59451772"/>
      <w:r w:rsidRPr="00D71D1D">
        <w:rPr>
          <w:rFonts w:ascii="Times New Roman" w:hAnsi="Times New Roman" w:cs="Times New Roman"/>
          <w:b/>
          <w:bCs/>
          <w:sz w:val="24"/>
          <w:szCs w:val="24"/>
        </w:rPr>
        <w:t xml:space="preserve">İŞLENEN KİŞİSEL </w:t>
      </w:r>
      <w:r w:rsidR="00F67860" w:rsidRPr="00D71D1D">
        <w:rPr>
          <w:rFonts w:ascii="Times New Roman" w:hAnsi="Times New Roman" w:cs="Times New Roman"/>
          <w:b/>
          <w:bCs/>
          <w:sz w:val="24"/>
          <w:szCs w:val="24"/>
        </w:rPr>
        <w:t xml:space="preserve">VERİLER </w:t>
      </w:r>
      <w:r w:rsidRPr="00D71D1D">
        <w:rPr>
          <w:rFonts w:ascii="Times New Roman" w:hAnsi="Times New Roman" w:cs="Times New Roman"/>
          <w:b/>
          <w:bCs/>
          <w:sz w:val="24"/>
          <w:szCs w:val="24"/>
        </w:rPr>
        <w:t>VE ÖZEL NİTELİKLİ KİŞİSEL VERİLER</w:t>
      </w:r>
      <w:bookmarkEnd w:id="3"/>
      <w:r w:rsidRPr="00D71D1D">
        <w:rPr>
          <w:rFonts w:ascii="Times New Roman" w:hAnsi="Times New Roman" w:cs="Times New Roman"/>
          <w:b/>
          <w:bCs/>
          <w:sz w:val="24"/>
          <w:szCs w:val="24"/>
        </w:rPr>
        <w:t xml:space="preserve">: </w:t>
      </w:r>
      <w:r w:rsidR="007500A8" w:rsidRPr="00D71D1D">
        <w:rPr>
          <w:rFonts w:ascii="Times New Roman" w:hAnsi="Times New Roman" w:cs="Times New Roman"/>
          <w:b/>
          <w:bCs/>
          <w:sz w:val="24"/>
          <w:szCs w:val="24"/>
        </w:rPr>
        <w:tab/>
      </w:r>
    </w:p>
    <w:p w14:paraId="18343100" w14:textId="44215C0D" w:rsidR="007500A8" w:rsidRPr="00D71D1D" w:rsidRDefault="007500A8" w:rsidP="007500A8">
      <w:pPr>
        <w:pStyle w:val="GvdeMetni"/>
        <w:spacing w:before="66"/>
        <w:ind w:left="142"/>
        <w:jc w:val="both"/>
        <w:rPr>
          <w:rFonts w:ascii="Times New Roman" w:hAnsi="Times New Roman" w:cs="Times New Roman"/>
          <w:sz w:val="24"/>
          <w:szCs w:val="24"/>
        </w:rPr>
      </w:pPr>
      <w:r w:rsidRPr="00D71D1D">
        <w:rPr>
          <w:rFonts w:ascii="Times New Roman" w:hAnsi="Times New Roman" w:cs="Times New Roman"/>
          <w:sz w:val="24"/>
          <w:szCs w:val="24"/>
        </w:rPr>
        <w:t xml:space="preserve">Veri </w:t>
      </w:r>
      <w:proofErr w:type="spellStart"/>
      <w:r w:rsidRPr="00D71D1D">
        <w:rPr>
          <w:rFonts w:ascii="Times New Roman" w:hAnsi="Times New Roman" w:cs="Times New Roman"/>
          <w:sz w:val="24"/>
          <w:szCs w:val="24"/>
        </w:rPr>
        <w:t>sorumlusu</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olarak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faaliyetlerimiz</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kapsamında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ilgili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kişinin</w:t>
      </w:r>
      <w:proofErr w:type="spellEnd"/>
      <w:r w:rsidRPr="00D71D1D">
        <w:rPr>
          <w:rFonts w:ascii="Times New Roman" w:hAnsi="Times New Roman" w:cs="Times New Roman"/>
          <w:sz w:val="24"/>
          <w:szCs w:val="24"/>
        </w:rPr>
        <w:t>;</w:t>
      </w:r>
    </w:p>
    <w:p w14:paraId="6D2EB406" w14:textId="1D557258" w:rsidR="007500A8" w:rsidRPr="00D71D1D" w:rsidRDefault="007500A8" w:rsidP="007500A8">
      <w:pPr>
        <w:pStyle w:val="TableParagraph"/>
        <w:jc w:val="both"/>
        <w:rPr>
          <w:rFonts w:ascii="Times New Roman" w:hAnsi="Times New Roman" w:cs="Times New Roman"/>
          <w:sz w:val="24"/>
          <w:szCs w:val="24"/>
        </w:rPr>
      </w:pPr>
      <w:r w:rsidRPr="00D71D1D">
        <w:rPr>
          <w:rFonts w:ascii="Times New Roman" w:hAnsi="Times New Roman" w:cs="Times New Roman"/>
          <w:sz w:val="24"/>
          <w:szCs w:val="24"/>
        </w:rPr>
        <w:tab/>
      </w:r>
      <w:proofErr w:type="spellStart"/>
      <w:r w:rsidRPr="00D71D1D">
        <w:rPr>
          <w:rFonts w:ascii="Times New Roman" w:hAnsi="Times New Roman" w:cs="Times New Roman"/>
          <w:sz w:val="24"/>
          <w:szCs w:val="24"/>
        </w:rPr>
        <w:t>Kimlik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İletişim</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Finans</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Ürün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hizmet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alan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w:t>
      </w:r>
      <w:proofErr w:type="spellEnd"/>
      <w:r w:rsidRPr="00D71D1D">
        <w:rPr>
          <w:rFonts w:ascii="Times New Roman" w:hAnsi="Times New Roman" w:cs="Times New Roman"/>
          <w:sz w:val="24"/>
          <w:szCs w:val="24"/>
        </w:rPr>
        <w:t xml:space="preserve">/ hasta/ </w:t>
      </w:r>
      <w:proofErr w:type="spellStart"/>
      <w:r w:rsidRPr="00D71D1D">
        <w:rPr>
          <w:rFonts w:ascii="Times New Roman" w:hAnsi="Times New Roman" w:cs="Times New Roman"/>
          <w:sz w:val="24"/>
          <w:szCs w:val="24"/>
        </w:rPr>
        <w:t>müşteri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Görsel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İşitsel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kayıtlar</w:t>
      </w:r>
      <w:proofErr w:type="spellEnd"/>
      <w:r w:rsidRPr="00D71D1D">
        <w:rPr>
          <w:rFonts w:ascii="Times New Roman" w:hAnsi="Times New Roman" w:cs="Times New Roman"/>
          <w:sz w:val="24"/>
          <w:szCs w:val="24"/>
        </w:rPr>
        <w:t>,</w:t>
      </w:r>
      <w:r w:rsidR="00F67860" w:rsidRPr="00D71D1D">
        <w:rPr>
          <w:rFonts w:ascii="Times New Roman" w:hAnsi="Times New Roman" w:cs="Times New Roman"/>
          <w:sz w:val="24"/>
          <w:szCs w:val="24"/>
        </w:rPr>
        <w:t xml:space="preserve"> </w:t>
      </w:r>
      <w:proofErr w:type="spellStart"/>
      <w:r w:rsidR="00F67860" w:rsidRPr="00D71D1D">
        <w:rPr>
          <w:rFonts w:ascii="Times New Roman" w:hAnsi="Times New Roman" w:cs="Times New Roman"/>
          <w:sz w:val="24"/>
          <w:szCs w:val="24"/>
        </w:rPr>
        <w:t>sağlık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tutulmaktadır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Başka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ifade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ilgili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kişiye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ait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olan</w:t>
      </w:r>
      <w:proofErr w:type="spellEnd"/>
      <w:r w:rsidRPr="00D71D1D">
        <w:rPr>
          <w:rFonts w:ascii="Times New Roman" w:hAnsi="Times New Roman" w:cs="Times New Roman"/>
          <w:sz w:val="24"/>
          <w:szCs w:val="24"/>
        </w:rPr>
        <w:t xml:space="preserve"> Ad, </w:t>
      </w:r>
      <w:proofErr w:type="spellStart"/>
      <w:r w:rsidRPr="00D71D1D">
        <w:rPr>
          <w:rFonts w:ascii="Times New Roman" w:hAnsi="Times New Roman" w:cs="Times New Roman"/>
          <w:sz w:val="24"/>
          <w:szCs w:val="24"/>
        </w:rPr>
        <w:t>Soyad</w:t>
      </w:r>
      <w:proofErr w:type="spellEnd"/>
      <w:r w:rsidRPr="00D71D1D">
        <w:rPr>
          <w:rFonts w:ascii="Times New Roman" w:hAnsi="Times New Roman" w:cs="Times New Roman"/>
          <w:sz w:val="24"/>
          <w:szCs w:val="24"/>
        </w:rPr>
        <w:t xml:space="preserve">, T.C. </w:t>
      </w:r>
      <w:proofErr w:type="spellStart"/>
      <w:r w:rsidRPr="00D71D1D">
        <w:rPr>
          <w:rFonts w:ascii="Times New Roman" w:hAnsi="Times New Roman" w:cs="Times New Roman"/>
          <w:sz w:val="24"/>
          <w:szCs w:val="24"/>
        </w:rPr>
        <w:t>Kimlik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Numarası</w:t>
      </w:r>
      <w:proofErr w:type="spellEnd"/>
      <w:r w:rsidRPr="00D71D1D">
        <w:rPr>
          <w:rFonts w:ascii="Times New Roman" w:hAnsi="Times New Roman" w:cs="Times New Roman"/>
          <w:sz w:val="24"/>
          <w:szCs w:val="24"/>
        </w:rPr>
        <w:t>,</w:t>
      </w:r>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medeni</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hal</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meslek</w:t>
      </w:r>
      <w:proofErr w:type="spellEnd"/>
      <w:r w:rsidR="00AD050A" w:rsidRPr="00D71D1D">
        <w:rPr>
          <w:rFonts w:ascii="Times New Roman" w:hAnsi="Times New Roman" w:cs="Times New Roman"/>
          <w:sz w:val="24"/>
          <w:szCs w:val="24"/>
        </w:rPr>
        <w:t>,</w:t>
      </w:r>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Cinsiyet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Doğum</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Tarihi</w:t>
      </w:r>
      <w:proofErr w:type="spellEnd"/>
      <w:r w:rsidRPr="00D71D1D">
        <w:rPr>
          <w:rFonts w:ascii="Times New Roman" w:hAnsi="Times New Roman" w:cs="Times New Roman"/>
          <w:sz w:val="24"/>
          <w:szCs w:val="24"/>
        </w:rPr>
        <w:t>, e-</w:t>
      </w:r>
      <w:proofErr w:type="spellStart"/>
      <w:r w:rsidRPr="00D71D1D">
        <w:rPr>
          <w:rFonts w:ascii="Times New Roman" w:hAnsi="Times New Roman" w:cs="Times New Roman"/>
          <w:sz w:val="24"/>
          <w:szCs w:val="24"/>
        </w:rPr>
        <w:t>posta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adresi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telefon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numarası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adres</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bilgisi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kredi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kartı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ödeme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bilgileri</w:t>
      </w:r>
      <w:proofErr w:type="spellEnd"/>
      <w:r w:rsidRPr="00D71D1D">
        <w:rPr>
          <w:rFonts w:ascii="Times New Roman" w:hAnsi="Times New Roman" w:cs="Times New Roman"/>
          <w:sz w:val="24"/>
          <w:szCs w:val="24"/>
        </w:rPr>
        <w:t>,</w:t>
      </w:r>
      <w:r w:rsidR="008372DB" w:rsidRPr="008372DB">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sağlık</w:t>
      </w:r>
      <w:proofErr w:type="spellEnd"/>
      <w:r w:rsidR="008372DB" w:rsidRPr="00CA0C75">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hizmetlerinin</w:t>
      </w:r>
      <w:proofErr w:type="spellEnd"/>
      <w:r w:rsidR="008372DB" w:rsidRPr="00CA0C75">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finansmanı</w:t>
      </w:r>
      <w:proofErr w:type="spellEnd"/>
      <w:r w:rsidR="008372DB" w:rsidRPr="00CA0C75">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ve</w:t>
      </w:r>
      <w:proofErr w:type="spellEnd"/>
      <w:r w:rsidR="008372DB" w:rsidRPr="00CA0C75">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planlanması</w:t>
      </w:r>
      <w:proofErr w:type="spellEnd"/>
      <w:r w:rsidR="008372DB" w:rsidRPr="00CA0C75">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amacıyla</w:t>
      </w:r>
      <w:proofErr w:type="spellEnd"/>
      <w:r w:rsidR="008372DB" w:rsidRPr="00CA0C75">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özel</w:t>
      </w:r>
      <w:proofErr w:type="spellEnd"/>
      <w:r w:rsidR="008372DB" w:rsidRPr="00CA0C75">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sağlık</w:t>
      </w:r>
      <w:proofErr w:type="spellEnd"/>
      <w:r w:rsidR="008372DB" w:rsidRPr="00CA0C75">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sigortasına</w:t>
      </w:r>
      <w:proofErr w:type="spellEnd"/>
      <w:r w:rsidR="008372DB" w:rsidRPr="00CA0C75">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ilişkin</w:t>
      </w:r>
      <w:proofErr w:type="spellEnd"/>
      <w:r w:rsidR="008372DB" w:rsidRPr="00CA0C75">
        <w:rPr>
          <w:rFonts w:ascii="Times New Roman" w:hAnsi="Times New Roman" w:cs="Times New Roman"/>
          <w:sz w:val="24"/>
          <w:szCs w:val="24"/>
        </w:rPr>
        <w:t xml:space="preserve"> </w:t>
      </w:r>
      <w:proofErr w:type="spellStart"/>
      <w:r w:rsidR="008372DB" w:rsidRPr="00CA0C75">
        <w:rPr>
          <w:rFonts w:ascii="Times New Roman" w:hAnsi="Times New Roman" w:cs="Times New Roman"/>
          <w:sz w:val="24"/>
          <w:szCs w:val="24"/>
        </w:rPr>
        <w:t>verileriniz</w:t>
      </w:r>
      <w:proofErr w:type="spellEnd"/>
      <w:r w:rsidR="008372DB" w:rsidRPr="00CA0C75">
        <w:rPr>
          <w:rFonts w:ascii="Times New Roman" w:hAnsi="Times New Roman" w:cs="Times New Roman"/>
          <w:sz w:val="24"/>
          <w:szCs w:val="24"/>
        </w:rPr>
        <w:t>,</w:t>
      </w:r>
      <w:r w:rsidR="008372DB">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Randevu</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pacing w:val="-3"/>
          <w:sz w:val="24"/>
          <w:szCs w:val="24"/>
        </w:rPr>
        <w:t>Tarihi</w:t>
      </w:r>
      <w:proofErr w:type="spellEnd"/>
      <w:r w:rsidRPr="00D71D1D">
        <w:rPr>
          <w:rFonts w:ascii="Times New Roman" w:hAnsi="Times New Roman" w:cs="Times New Roman"/>
          <w:spacing w:val="-3"/>
          <w:sz w:val="24"/>
          <w:szCs w:val="24"/>
        </w:rPr>
        <w:t xml:space="preserve">, </w:t>
      </w:r>
      <w:proofErr w:type="spellStart"/>
      <w:r w:rsidRPr="00D71D1D">
        <w:rPr>
          <w:rFonts w:ascii="Times New Roman" w:hAnsi="Times New Roman" w:cs="Times New Roman"/>
          <w:sz w:val="24"/>
          <w:szCs w:val="24"/>
        </w:rPr>
        <w:t>Randevu</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Saati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yapılan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işleme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dair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bilgiler</w:t>
      </w:r>
      <w:proofErr w:type="spellEnd"/>
      <w:r w:rsidRPr="00D71D1D">
        <w:rPr>
          <w:rFonts w:ascii="Times New Roman" w:hAnsi="Times New Roman" w:cs="Times New Roman"/>
          <w:sz w:val="24"/>
          <w:szCs w:val="24"/>
        </w:rPr>
        <w:t>,</w:t>
      </w:r>
      <w:r w:rsidR="00AD050A" w:rsidRPr="00D71D1D">
        <w:rPr>
          <w:rFonts w:ascii="Times New Roman" w:hAnsi="Times New Roman" w:cs="Times New Roman"/>
          <w:sz w:val="24"/>
          <w:szCs w:val="24"/>
        </w:rPr>
        <w:t xml:space="preserve"> hasta </w:t>
      </w:r>
      <w:proofErr w:type="spellStart"/>
      <w:r w:rsidR="00AD050A" w:rsidRPr="00D71D1D">
        <w:rPr>
          <w:rFonts w:ascii="Times New Roman" w:hAnsi="Times New Roman" w:cs="Times New Roman"/>
          <w:sz w:val="24"/>
          <w:szCs w:val="24"/>
        </w:rPr>
        <w:t>tıbbi</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rapor</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laboratuar</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sonuçları</w:t>
      </w:r>
      <w:proofErr w:type="spellEnd"/>
      <w:r w:rsidR="00AD050A" w:rsidRPr="00D71D1D">
        <w:rPr>
          <w:rFonts w:ascii="Times New Roman" w:hAnsi="Times New Roman" w:cs="Times New Roman"/>
          <w:sz w:val="24"/>
          <w:szCs w:val="24"/>
        </w:rPr>
        <w:t xml:space="preserve">, test </w:t>
      </w:r>
      <w:proofErr w:type="spellStart"/>
      <w:r w:rsidR="00AD050A" w:rsidRPr="00D71D1D">
        <w:rPr>
          <w:rFonts w:ascii="Times New Roman" w:hAnsi="Times New Roman" w:cs="Times New Roman"/>
          <w:sz w:val="24"/>
          <w:szCs w:val="24"/>
        </w:rPr>
        <w:t>sonuçları</w:t>
      </w:r>
      <w:proofErr w:type="spellEnd"/>
      <w:r w:rsidR="00AD050A" w:rsidRPr="00D71D1D">
        <w:rPr>
          <w:rFonts w:ascii="Times New Roman" w:hAnsi="Times New Roman" w:cs="Times New Roman"/>
          <w:sz w:val="24"/>
          <w:szCs w:val="24"/>
        </w:rPr>
        <w:t>,</w:t>
      </w:r>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muayene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doktor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analiz</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yorumları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ilgili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kişiye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ait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tanı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geçmişi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bilgileri</w:t>
      </w:r>
      <w:proofErr w:type="spellEnd"/>
      <w:r w:rsidRPr="00D71D1D">
        <w:rPr>
          <w:rFonts w:ascii="Times New Roman" w:hAnsi="Times New Roman" w:cs="Times New Roman"/>
          <w:sz w:val="24"/>
          <w:szCs w:val="24"/>
        </w:rPr>
        <w:t>,</w:t>
      </w:r>
      <w:r w:rsidRPr="00D71D1D">
        <w:rPr>
          <w:rFonts w:ascii="Times New Roman" w:hAnsi="Times New Roman" w:cs="Times New Roman"/>
          <w:spacing w:val="-26"/>
          <w:sz w:val="24"/>
          <w:szCs w:val="24"/>
        </w:rPr>
        <w:t xml:space="preserve"> </w:t>
      </w:r>
      <w:proofErr w:type="spellStart"/>
      <w:r w:rsidRPr="00D71D1D">
        <w:rPr>
          <w:rFonts w:ascii="Times New Roman" w:hAnsi="Times New Roman" w:cs="Times New Roman"/>
          <w:spacing w:val="-26"/>
          <w:sz w:val="24"/>
          <w:szCs w:val="24"/>
        </w:rPr>
        <w:t>tanı</w:t>
      </w:r>
      <w:proofErr w:type="spellEnd"/>
      <w:r w:rsidRPr="00D71D1D">
        <w:rPr>
          <w:rFonts w:ascii="Times New Roman" w:hAnsi="Times New Roman" w:cs="Times New Roman"/>
          <w:spacing w:val="-26"/>
          <w:sz w:val="24"/>
          <w:szCs w:val="24"/>
        </w:rPr>
        <w:t xml:space="preserve">, </w:t>
      </w:r>
      <w:proofErr w:type="spellStart"/>
      <w:r w:rsidRPr="00D71D1D">
        <w:rPr>
          <w:rFonts w:ascii="Times New Roman" w:hAnsi="Times New Roman" w:cs="Times New Roman"/>
          <w:spacing w:val="-26"/>
          <w:sz w:val="24"/>
          <w:szCs w:val="24"/>
        </w:rPr>
        <w:t>k</w:t>
      </w:r>
      <w:r w:rsidRPr="00D71D1D">
        <w:rPr>
          <w:rFonts w:ascii="Times New Roman" w:hAnsi="Times New Roman" w:cs="Times New Roman"/>
          <w:sz w:val="24"/>
          <w:szCs w:val="24"/>
        </w:rPr>
        <w:t>ullanılan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önerilen</w:t>
      </w:r>
      <w:proofErr w:type="spellEnd"/>
      <w:r w:rsidRPr="00D71D1D">
        <w:rPr>
          <w:rFonts w:ascii="Times New Roman" w:hAnsi="Times New Roman" w:cs="Times New Roman"/>
          <w:spacing w:val="-17"/>
          <w:sz w:val="24"/>
          <w:szCs w:val="24"/>
        </w:rPr>
        <w:t xml:space="preserve"> </w:t>
      </w:r>
      <w:proofErr w:type="spellStart"/>
      <w:r w:rsidRPr="00D71D1D">
        <w:rPr>
          <w:rFonts w:ascii="Times New Roman" w:hAnsi="Times New Roman" w:cs="Times New Roman"/>
          <w:sz w:val="24"/>
          <w:szCs w:val="24"/>
        </w:rPr>
        <w:t>İlaçlar</w:t>
      </w:r>
      <w:proofErr w:type="spellEnd"/>
      <w:r w:rsidRPr="00D71D1D">
        <w:rPr>
          <w:rFonts w:ascii="Times New Roman" w:hAnsi="Times New Roman" w:cs="Times New Roman"/>
          <w:sz w:val="24"/>
          <w:szCs w:val="24"/>
        </w:rPr>
        <w:t>,</w:t>
      </w:r>
      <w:r w:rsidRPr="00D71D1D">
        <w:rPr>
          <w:rFonts w:ascii="Times New Roman" w:hAnsi="Times New Roman" w:cs="Times New Roman"/>
          <w:spacing w:val="-16"/>
          <w:sz w:val="24"/>
          <w:szCs w:val="24"/>
        </w:rPr>
        <w:t xml:space="preserve"> </w:t>
      </w:r>
      <w:proofErr w:type="spellStart"/>
      <w:r w:rsidR="0069101C">
        <w:rPr>
          <w:rFonts w:ascii="Times New Roman" w:hAnsi="Times New Roman" w:cs="Times New Roman"/>
          <w:spacing w:val="-16"/>
          <w:sz w:val="24"/>
          <w:szCs w:val="24"/>
        </w:rPr>
        <w:t>kullanılan</w:t>
      </w:r>
      <w:proofErr w:type="spellEnd"/>
      <w:r w:rsidR="0069101C">
        <w:rPr>
          <w:rFonts w:ascii="Times New Roman" w:hAnsi="Times New Roman" w:cs="Times New Roman"/>
          <w:spacing w:val="-16"/>
          <w:sz w:val="24"/>
          <w:szCs w:val="24"/>
        </w:rPr>
        <w:t xml:space="preserve"> </w:t>
      </w:r>
      <w:proofErr w:type="spellStart"/>
      <w:r w:rsidR="0069101C">
        <w:rPr>
          <w:rFonts w:ascii="Times New Roman" w:hAnsi="Times New Roman" w:cs="Times New Roman"/>
          <w:spacing w:val="-16"/>
          <w:sz w:val="24"/>
          <w:szCs w:val="24"/>
        </w:rPr>
        <w:t>ilaç</w:t>
      </w:r>
      <w:proofErr w:type="spellEnd"/>
      <w:r w:rsidR="0069101C">
        <w:rPr>
          <w:rFonts w:ascii="Times New Roman" w:hAnsi="Times New Roman" w:cs="Times New Roman"/>
          <w:spacing w:val="-16"/>
          <w:sz w:val="24"/>
          <w:szCs w:val="24"/>
        </w:rPr>
        <w:t xml:space="preserve"> </w:t>
      </w:r>
      <w:proofErr w:type="spellStart"/>
      <w:r w:rsidR="0069101C">
        <w:rPr>
          <w:rFonts w:ascii="Times New Roman" w:hAnsi="Times New Roman" w:cs="Times New Roman"/>
          <w:spacing w:val="-16"/>
          <w:sz w:val="24"/>
          <w:szCs w:val="24"/>
        </w:rPr>
        <w:t>bilgisi</w:t>
      </w:r>
      <w:proofErr w:type="spellEnd"/>
      <w:r w:rsidR="0069101C">
        <w:rPr>
          <w:rFonts w:ascii="Times New Roman" w:hAnsi="Times New Roman" w:cs="Times New Roman"/>
          <w:spacing w:val="-16"/>
          <w:sz w:val="24"/>
          <w:szCs w:val="24"/>
        </w:rPr>
        <w:t xml:space="preserve">, </w:t>
      </w:r>
      <w:proofErr w:type="spellStart"/>
      <w:r w:rsidRPr="00D71D1D">
        <w:rPr>
          <w:rFonts w:ascii="Times New Roman" w:hAnsi="Times New Roman" w:cs="Times New Roman"/>
          <w:sz w:val="24"/>
          <w:szCs w:val="24"/>
        </w:rPr>
        <w:t>reçete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bilgisi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fotoğraf</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görsel</w:t>
      </w:r>
      <w:proofErr w:type="spellEnd"/>
      <w:r w:rsidR="0069101C">
        <w:rPr>
          <w:rFonts w:ascii="Times New Roman" w:hAnsi="Times New Roman" w:cs="Times New Roman"/>
          <w:sz w:val="24"/>
          <w:szCs w:val="24"/>
        </w:rPr>
        <w:t xml:space="preserve"> </w:t>
      </w:r>
      <w:proofErr w:type="spellStart"/>
      <w:r w:rsidR="0069101C">
        <w:rPr>
          <w:rFonts w:ascii="Times New Roman" w:hAnsi="Times New Roman" w:cs="Times New Roman"/>
          <w:sz w:val="24"/>
          <w:szCs w:val="24"/>
        </w:rPr>
        <w:t>ve</w:t>
      </w:r>
      <w:proofErr w:type="spellEnd"/>
      <w:r w:rsidR="0069101C">
        <w:rPr>
          <w:rFonts w:ascii="Times New Roman" w:hAnsi="Times New Roman" w:cs="Times New Roman"/>
          <w:sz w:val="24"/>
          <w:szCs w:val="24"/>
        </w:rPr>
        <w:t xml:space="preserve"> </w:t>
      </w:r>
      <w:proofErr w:type="spellStart"/>
      <w:r w:rsidR="0069101C">
        <w:rPr>
          <w:rFonts w:ascii="Times New Roman" w:hAnsi="Times New Roman" w:cs="Times New Roman"/>
          <w:sz w:val="24"/>
          <w:szCs w:val="24"/>
        </w:rPr>
        <w:t>işitsel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kayıtlar</w:t>
      </w:r>
      <w:proofErr w:type="spellEnd"/>
      <w:r w:rsidR="00E86FDA" w:rsidRPr="00D71D1D">
        <w:rPr>
          <w:rFonts w:ascii="Times New Roman" w:hAnsi="Times New Roman" w:cs="Times New Roman"/>
          <w:sz w:val="24"/>
          <w:szCs w:val="24"/>
        </w:rPr>
        <w:t xml:space="preserve">, </w:t>
      </w:r>
      <w:proofErr w:type="spellStart"/>
      <w:r w:rsidR="007F73C7">
        <w:rPr>
          <w:rFonts w:ascii="Times New Roman" w:hAnsi="Times New Roman" w:cs="Times New Roman"/>
          <w:sz w:val="24"/>
          <w:szCs w:val="24"/>
        </w:rPr>
        <w:t>ultrasonografi</w:t>
      </w:r>
      <w:proofErr w:type="spellEnd"/>
      <w:r w:rsidR="007F73C7">
        <w:rPr>
          <w:rFonts w:ascii="Times New Roman" w:hAnsi="Times New Roman" w:cs="Times New Roman"/>
          <w:sz w:val="24"/>
          <w:szCs w:val="24"/>
        </w:rPr>
        <w:t xml:space="preserve"> </w:t>
      </w:r>
      <w:r w:rsidR="00E86FDA" w:rsidRPr="00D71D1D">
        <w:rPr>
          <w:rFonts w:ascii="Times New Roman" w:hAnsi="Times New Roman" w:cs="Times New Roman"/>
          <w:sz w:val="24"/>
          <w:szCs w:val="24"/>
        </w:rPr>
        <w:t xml:space="preserve"> </w:t>
      </w:r>
      <w:proofErr w:type="spellStart"/>
      <w:r w:rsidR="00E86FDA" w:rsidRPr="00D71D1D">
        <w:rPr>
          <w:rFonts w:ascii="Times New Roman" w:hAnsi="Times New Roman" w:cs="Times New Roman"/>
          <w:sz w:val="24"/>
          <w:szCs w:val="24"/>
        </w:rPr>
        <w:t>sonuçları</w:t>
      </w:r>
      <w:proofErr w:type="spellEnd"/>
      <w:r w:rsidR="009575C7">
        <w:rPr>
          <w:rFonts w:ascii="Times New Roman" w:hAnsi="Times New Roman" w:cs="Times New Roman"/>
          <w:sz w:val="24"/>
          <w:szCs w:val="24"/>
        </w:rPr>
        <w:t xml:space="preserve">, hasta </w:t>
      </w:r>
      <w:proofErr w:type="spellStart"/>
      <w:r w:rsidR="009575C7">
        <w:rPr>
          <w:rFonts w:ascii="Times New Roman" w:hAnsi="Times New Roman" w:cs="Times New Roman"/>
          <w:sz w:val="24"/>
          <w:szCs w:val="24"/>
        </w:rPr>
        <w:t>yakını</w:t>
      </w:r>
      <w:proofErr w:type="spellEnd"/>
      <w:r w:rsidR="009575C7">
        <w:rPr>
          <w:rFonts w:ascii="Times New Roman" w:hAnsi="Times New Roman" w:cs="Times New Roman"/>
          <w:sz w:val="24"/>
          <w:szCs w:val="24"/>
        </w:rPr>
        <w:t xml:space="preserve"> </w:t>
      </w:r>
      <w:proofErr w:type="spellStart"/>
      <w:r w:rsidR="009575C7">
        <w:rPr>
          <w:rFonts w:ascii="Times New Roman" w:hAnsi="Times New Roman" w:cs="Times New Roman"/>
          <w:sz w:val="24"/>
          <w:szCs w:val="24"/>
        </w:rPr>
        <w:t>bilgileri</w:t>
      </w:r>
      <w:proofErr w:type="spellEnd"/>
      <w:r w:rsidR="009575C7">
        <w:rPr>
          <w:rFonts w:ascii="Times New Roman" w:hAnsi="Times New Roman" w:cs="Times New Roman"/>
          <w:sz w:val="24"/>
          <w:szCs w:val="24"/>
        </w:rPr>
        <w:t xml:space="preserve"> de</w:t>
      </w:r>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dahil</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olmak</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üzere</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bunlarla</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sınırlı</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olmaksızın</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tıbbi</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teşhis</w:t>
      </w:r>
      <w:proofErr w:type="spellEnd"/>
      <w:r w:rsidR="00B54D38">
        <w:rPr>
          <w:rFonts w:ascii="Times New Roman" w:hAnsi="Times New Roman" w:cs="Times New Roman"/>
          <w:sz w:val="24"/>
          <w:szCs w:val="24"/>
        </w:rPr>
        <w:t>,</w:t>
      </w:r>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tedavi</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ve</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bakım</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hizmetlerinin</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yürütülmesi</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sırasında</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ve</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veya</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bunların</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bir</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sonucu</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olarak</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elde</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edilen</w:t>
      </w:r>
      <w:proofErr w:type="spellEnd"/>
      <w:r w:rsidR="00AD050A" w:rsidRPr="00D71D1D">
        <w:rPr>
          <w:rFonts w:ascii="Times New Roman" w:hAnsi="Times New Roman" w:cs="Times New Roman"/>
          <w:sz w:val="24"/>
          <w:szCs w:val="24"/>
        </w:rPr>
        <w:t xml:space="preserve"> her </w:t>
      </w:r>
      <w:proofErr w:type="spellStart"/>
      <w:r w:rsidR="00AD050A" w:rsidRPr="00D71D1D">
        <w:rPr>
          <w:rFonts w:ascii="Times New Roman" w:hAnsi="Times New Roman" w:cs="Times New Roman"/>
          <w:sz w:val="24"/>
          <w:szCs w:val="24"/>
        </w:rPr>
        <w:t>türlü</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sağlık</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bilgileri</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ip</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adres</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bilgileri</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çerez</w:t>
      </w:r>
      <w:proofErr w:type="spellEnd"/>
      <w:r w:rsidR="00AD050A" w:rsidRPr="00D71D1D">
        <w:rPr>
          <w:rFonts w:ascii="Times New Roman" w:hAnsi="Times New Roman" w:cs="Times New Roman"/>
          <w:sz w:val="24"/>
          <w:szCs w:val="24"/>
        </w:rPr>
        <w:t xml:space="preserve"> </w:t>
      </w:r>
      <w:proofErr w:type="spellStart"/>
      <w:r w:rsidR="00AD050A" w:rsidRPr="00D71D1D">
        <w:rPr>
          <w:rFonts w:ascii="Times New Roman" w:hAnsi="Times New Roman" w:cs="Times New Roman"/>
          <w:sz w:val="24"/>
          <w:szCs w:val="24"/>
        </w:rPr>
        <w:t>verileridir</w:t>
      </w:r>
      <w:proofErr w:type="spellEnd"/>
      <w:r w:rsidR="00AD050A" w:rsidRPr="00D71D1D">
        <w:rPr>
          <w:rFonts w:ascii="Times New Roman" w:hAnsi="Times New Roman" w:cs="Times New Roman"/>
          <w:sz w:val="24"/>
          <w:szCs w:val="24"/>
        </w:rPr>
        <w:t xml:space="preserve">. </w:t>
      </w:r>
    </w:p>
    <w:p w14:paraId="2F44BD3E" w14:textId="77777777" w:rsidR="00CA0C75" w:rsidRPr="00D71D1D" w:rsidRDefault="00CA0C75" w:rsidP="007500A8">
      <w:pPr>
        <w:pStyle w:val="TableParagraph"/>
        <w:jc w:val="both"/>
        <w:rPr>
          <w:rFonts w:ascii="Times New Roman" w:hAnsi="Times New Roman" w:cs="Times New Roman"/>
          <w:sz w:val="24"/>
          <w:szCs w:val="24"/>
        </w:rPr>
      </w:pPr>
    </w:p>
    <w:p w14:paraId="784216B6" w14:textId="0D348D46" w:rsidR="007500A8" w:rsidRPr="00D71D1D" w:rsidRDefault="007500A8" w:rsidP="007500A8">
      <w:pPr>
        <w:pStyle w:val="TableParagraph"/>
        <w:jc w:val="both"/>
        <w:rPr>
          <w:rFonts w:ascii="Times New Roman" w:hAnsi="Times New Roman" w:cs="Times New Roman"/>
          <w:sz w:val="24"/>
          <w:szCs w:val="24"/>
        </w:rPr>
      </w:pPr>
    </w:p>
    <w:p w14:paraId="341C67CF" w14:textId="40C73E93" w:rsidR="00E86FDA" w:rsidRPr="00D71D1D" w:rsidRDefault="00E86FDA" w:rsidP="007500A8">
      <w:pPr>
        <w:pStyle w:val="TableParagraph"/>
        <w:jc w:val="both"/>
        <w:rPr>
          <w:rFonts w:ascii="Times New Roman" w:hAnsi="Times New Roman" w:cs="Times New Roman"/>
          <w:sz w:val="24"/>
          <w:szCs w:val="24"/>
        </w:rPr>
      </w:pPr>
    </w:p>
    <w:p w14:paraId="518B8EC5" w14:textId="77777777" w:rsidR="00E86FDA" w:rsidRPr="00D71D1D" w:rsidRDefault="00E86FDA" w:rsidP="007500A8">
      <w:pPr>
        <w:pStyle w:val="TableParagraph"/>
        <w:jc w:val="both"/>
        <w:rPr>
          <w:rFonts w:ascii="Times New Roman" w:hAnsi="Times New Roman" w:cs="Times New Roman"/>
          <w:sz w:val="24"/>
          <w:szCs w:val="24"/>
        </w:rPr>
      </w:pPr>
    </w:p>
    <w:p w14:paraId="3CBA6F25" w14:textId="2A0E4EB6" w:rsidR="00AD050A" w:rsidRPr="00D71D1D" w:rsidRDefault="00AD050A" w:rsidP="007500A8">
      <w:pPr>
        <w:pStyle w:val="TableParagraph"/>
        <w:jc w:val="both"/>
        <w:rPr>
          <w:rFonts w:ascii="Times New Roman" w:hAnsi="Times New Roman" w:cs="Times New Roman"/>
          <w:sz w:val="24"/>
          <w:szCs w:val="24"/>
        </w:rPr>
      </w:pPr>
      <w:r w:rsidRPr="00D71D1D">
        <w:rPr>
          <w:rFonts w:ascii="Times New Roman" w:hAnsi="Times New Roman" w:cs="Times New Roman"/>
          <w:b/>
          <w:bCs/>
          <w:sz w:val="24"/>
          <w:szCs w:val="24"/>
        </w:rPr>
        <w:t xml:space="preserve">İŞLENEN KİŞİSEL VE ÖZEL NİTELİKLİ KİŞİSEL VERİLERİN İŞLEME AMAÇLARI: </w:t>
      </w:r>
    </w:p>
    <w:p w14:paraId="061B091A" w14:textId="6CC6DCDC" w:rsidR="007500A8" w:rsidRPr="00D71D1D" w:rsidRDefault="007500A8" w:rsidP="00E86FDA">
      <w:pPr>
        <w:pStyle w:val="TableParagraph"/>
        <w:jc w:val="both"/>
        <w:rPr>
          <w:rFonts w:ascii="Times New Roman" w:hAnsi="Times New Roman" w:cs="Times New Roman"/>
          <w:sz w:val="24"/>
          <w:szCs w:val="24"/>
        </w:rPr>
      </w:pPr>
      <w:proofErr w:type="spellStart"/>
      <w:r w:rsidRPr="00D71D1D">
        <w:rPr>
          <w:rFonts w:ascii="Times New Roman" w:hAnsi="Times New Roman" w:cs="Times New Roman"/>
          <w:sz w:val="24"/>
          <w:szCs w:val="24"/>
        </w:rPr>
        <w:t>İlgili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kişiye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ait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bahsi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geçen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özel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nitelikli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kişisel</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veriler</w:t>
      </w:r>
      <w:proofErr w:type="spellEnd"/>
      <w:r w:rsidR="00E86FDA"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İşlenmelerini</w:t>
      </w:r>
      <w:proofErr w:type="spellEnd"/>
      <w:r w:rsidRPr="00D71D1D">
        <w:rPr>
          <w:rFonts w:ascii="Times New Roman" w:hAnsi="Times New Roman" w:cs="Times New Roman"/>
          <w:spacing w:val="-15"/>
          <w:sz w:val="24"/>
          <w:szCs w:val="24"/>
        </w:rPr>
        <w:t xml:space="preserve"> </w:t>
      </w:r>
      <w:proofErr w:type="spellStart"/>
      <w:r w:rsidRPr="00D71D1D">
        <w:rPr>
          <w:rFonts w:ascii="Times New Roman" w:hAnsi="Times New Roman" w:cs="Times New Roman"/>
          <w:sz w:val="24"/>
          <w:szCs w:val="24"/>
        </w:rPr>
        <w:t>gerektiren</w:t>
      </w:r>
      <w:proofErr w:type="spellEnd"/>
      <w:r w:rsidRPr="00D71D1D">
        <w:rPr>
          <w:rFonts w:ascii="Times New Roman" w:hAnsi="Times New Roman" w:cs="Times New Roman"/>
          <w:spacing w:val="-15"/>
          <w:sz w:val="24"/>
          <w:szCs w:val="24"/>
        </w:rPr>
        <w:t xml:space="preserve"> </w:t>
      </w:r>
      <w:proofErr w:type="spellStart"/>
      <w:r w:rsidRPr="00D71D1D">
        <w:rPr>
          <w:rFonts w:ascii="Times New Roman" w:hAnsi="Times New Roman" w:cs="Times New Roman"/>
          <w:sz w:val="24"/>
          <w:szCs w:val="24"/>
        </w:rPr>
        <w:t>amaç</w:t>
      </w:r>
      <w:proofErr w:type="spellEnd"/>
      <w:r w:rsidRPr="00D71D1D">
        <w:rPr>
          <w:rFonts w:ascii="Times New Roman" w:hAnsi="Times New Roman" w:cs="Times New Roman"/>
          <w:spacing w:val="-14"/>
          <w:sz w:val="24"/>
          <w:szCs w:val="24"/>
        </w:rPr>
        <w:t xml:space="preserve"> </w:t>
      </w:r>
      <w:proofErr w:type="spellStart"/>
      <w:r w:rsidRPr="00D71D1D">
        <w:rPr>
          <w:rFonts w:ascii="Times New Roman" w:hAnsi="Times New Roman" w:cs="Times New Roman"/>
          <w:sz w:val="24"/>
          <w:szCs w:val="24"/>
        </w:rPr>
        <w:t>çerçevesinde</w:t>
      </w:r>
      <w:proofErr w:type="spellEnd"/>
      <w:r w:rsidRPr="00D71D1D">
        <w:rPr>
          <w:rFonts w:ascii="Times New Roman" w:hAnsi="Times New Roman" w:cs="Times New Roman"/>
          <w:spacing w:val="-15"/>
          <w:sz w:val="24"/>
          <w:szCs w:val="24"/>
        </w:rPr>
        <w:t xml:space="preserve"> </w:t>
      </w:r>
      <w:proofErr w:type="spellStart"/>
      <w:r w:rsidRPr="00D71D1D">
        <w:rPr>
          <w:rFonts w:ascii="Times New Roman" w:hAnsi="Times New Roman" w:cs="Times New Roman"/>
          <w:spacing w:val="-3"/>
          <w:sz w:val="24"/>
          <w:szCs w:val="24"/>
        </w:rPr>
        <w:t>ve</w:t>
      </w:r>
      <w:proofErr w:type="spellEnd"/>
      <w:r w:rsidRPr="00D71D1D">
        <w:rPr>
          <w:rFonts w:ascii="Times New Roman" w:hAnsi="Times New Roman" w:cs="Times New Roman"/>
          <w:spacing w:val="-14"/>
          <w:sz w:val="24"/>
          <w:szCs w:val="24"/>
        </w:rPr>
        <w:t xml:space="preserve"> </w:t>
      </w:r>
      <w:proofErr w:type="spellStart"/>
      <w:r w:rsidRPr="00D71D1D">
        <w:rPr>
          <w:rFonts w:ascii="Times New Roman" w:hAnsi="Times New Roman" w:cs="Times New Roman"/>
          <w:sz w:val="24"/>
          <w:szCs w:val="24"/>
        </w:rPr>
        <w:t>bu</w:t>
      </w:r>
      <w:proofErr w:type="spellEnd"/>
      <w:r w:rsidRPr="00D71D1D">
        <w:rPr>
          <w:rFonts w:ascii="Times New Roman" w:hAnsi="Times New Roman" w:cs="Times New Roman"/>
          <w:spacing w:val="-15"/>
          <w:sz w:val="24"/>
          <w:szCs w:val="24"/>
        </w:rPr>
        <w:t xml:space="preserve"> </w:t>
      </w:r>
      <w:proofErr w:type="spellStart"/>
      <w:r w:rsidRPr="00D71D1D">
        <w:rPr>
          <w:rFonts w:ascii="Times New Roman" w:hAnsi="Times New Roman" w:cs="Times New Roman"/>
          <w:sz w:val="24"/>
          <w:szCs w:val="24"/>
        </w:rPr>
        <w:t>amaç</w:t>
      </w:r>
      <w:proofErr w:type="spellEnd"/>
      <w:r w:rsidRPr="00D71D1D">
        <w:rPr>
          <w:rFonts w:ascii="Times New Roman" w:hAnsi="Times New Roman" w:cs="Times New Roman"/>
          <w:spacing w:val="-14"/>
          <w:sz w:val="24"/>
          <w:szCs w:val="24"/>
        </w:rPr>
        <w:t xml:space="preserve"> </w:t>
      </w:r>
      <w:proofErr w:type="spellStart"/>
      <w:r w:rsidRPr="00D71D1D">
        <w:rPr>
          <w:rFonts w:ascii="Times New Roman" w:hAnsi="Times New Roman" w:cs="Times New Roman"/>
          <w:sz w:val="24"/>
          <w:szCs w:val="24"/>
        </w:rPr>
        <w:t>ile</w:t>
      </w:r>
      <w:proofErr w:type="spellEnd"/>
      <w:r w:rsidRPr="00D71D1D">
        <w:rPr>
          <w:rFonts w:ascii="Times New Roman" w:hAnsi="Times New Roman" w:cs="Times New Roman"/>
          <w:spacing w:val="-15"/>
          <w:sz w:val="24"/>
          <w:szCs w:val="24"/>
        </w:rPr>
        <w:t xml:space="preserve"> </w:t>
      </w:r>
      <w:proofErr w:type="spellStart"/>
      <w:r w:rsidRPr="00D71D1D">
        <w:rPr>
          <w:rFonts w:ascii="Times New Roman" w:hAnsi="Times New Roman" w:cs="Times New Roman"/>
          <w:sz w:val="24"/>
          <w:szCs w:val="24"/>
        </w:rPr>
        <w:t>bağlantılı</w:t>
      </w:r>
      <w:proofErr w:type="spellEnd"/>
      <w:r w:rsidRPr="00D71D1D">
        <w:rPr>
          <w:rFonts w:ascii="Times New Roman" w:hAnsi="Times New Roman" w:cs="Times New Roman"/>
          <w:sz w:val="24"/>
          <w:szCs w:val="24"/>
        </w:rPr>
        <w:t>,</w:t>
      </w:r>
      <w:r w:rsidRPr="00D71D1D">
        <w:rPr>
          <w:rFonts w:ascii="Times New Roman" w:hAnsi="Times New Roman" w:cs="Times New Roman"/>
          <w:spacing w:val="-14"/>
          <w:sz w:val="24"/>
          <w:szCs w:val="24"/>
        </w:rPr>
        <w:t xml:space="preserve"> </w:t>
      </w:r>
      <w:proofErr w:type="spellStart"/>
      <w:r w:rsidRPr="00D71D1D">
        <w:rPr>
          <w:rFonts w:ascii="Times New Roman" w:hAnsi="Times New Roman" w:cs="Times New Roman"/>
          <w:sz w:val="24"/>
          <w:szCs w:val="24"/>
        </w:rPr>
        <w:t>sınırlı</w:t>
      </w:r>
      <w:proofErr w:type="spellEnd"/>
      <w:r w:rsidRPr="00D71D1D">
        <w:rPr>
          <w:rFonts w:ascii="Times New Roman" w:hAnsi="Times New Roman" w:cs="Times New Roman"/>
          <w:spacing w:val="-15"/>
          <w:sz w:val="24"/>
          <w:szCs w:val="24"/>
        </w:rPr>
        <w:t xml:space="preserve"> </w:t>
      </w:r>
      <w:proofErr w:type="spellStart"/>
      <w:r w:rsidRPr="00D71D1D">
        <w:rPr>
          <w:rFonts w:ascii="Times New Roman" w:hAnsi="Times New Roman" w:cs="Times New Roman"/>
          <w:spacing w:val="-3"/>
          <w:sz w:val="24"/>
          <w:szCs w:val="24"/>
        </w:rPr>
        <w:t>ve</w:t>
      </w:r>
      <w:proofErr w:type="spellEnd"/>
      <w:r w:rsidRPr="00D71D1D">
        <w:rPr>
          <w:rFonts w:ascii="Times New Roman" w:hAnsi="Times New Roman" w:cs="Times New Roman"/>
          <w:spacing w:val="-15"/>
          <w:sz w:val="24"/>
          <w:szCs w:val="24"/>
        </w:rPr>
        <w:t xml:space="preserve"> </w:t>
      </w:r>
      <w:proofErr w:type="spellStart"/>
      <w:r w:rsidRPr="00D71D1D">
        <w:rPr>
          <w:rFonts w:ascii="Times New Roman" w:hAnsi="Times New Roman" w:cs="Times New Roman"/>
          <w:sz w:val="24"/>
          <w:szCs w:val="24"/>
        </w:rPr>
        <w:t>ölçülü</w:t>
      </w:r>
      <w:proofErr w:type="spellEnd"/>
      <w:r w:rsidRPr="00D71D1D">
        <w:rPr>
          <w:rFonts w:ascii="Times New Roman" w:hAnsi="Times New Roman" w:cs="Times New Roman"/>
          <w:spacing w:val="-14"/>
          <w:sz w:val="24"/>
          <w:szCs w:val="24"/>
        </w:rPr>
        <w:t xml:space="preserve"> </w:t>
      </w:r>
      <w:proofErr w:type="spellStart"/>
      <w:r w:rsidRPr="00D71D1D">
        <w:rPr>
          <w:rFonts w:ascii="Times New Roman" w:hAnsi="Times New Roman" w:cs="Times New Roman"/>
          <w:sz w:val="24"/>
          <w:szCs w:val="24"/>
        </w:rPr>
        <w:t>şekilde</w:t>
      </w:r>
      <w:proofErr w:type="spellEnd"/>
      <w:r w:rsidRPr="00D71D1D">
        <w:rPr>
          <w:rFonts w:ascii="Times New Roman" w:hAnsi="Times New Roman" w:cs="Times New Roman"/>
          <w:sz w:val="24"/>
          <w:szCs w:val="24"/>
        </w:rPr>
        <w:t>,</w:t>
      </w:r>
    </w:p>
    <w:p w14:paraId="5203AA40" w14:textId="55696E00" w:rsidR="0001086D" w:rsidRPr="00D71D1D" w:rsidRDefault="0001086D" w:rsidP="007500A8">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Acil</w:t>
      </w:r>
      <w:proofErr w:type="spellEnd"/>
      <w:r w:rsidRPr="00D71D1D">
        <w:rPr>
          <w:rFonts w:ascii="Times New Roman" w:hAnsi="Times New Roman" w:cs="Times New Roman"/>
          <w:sz w:val="24"/>
          <w:szCs w:val="24"/>
        </w:rPr>
        <w:t xml:space="preserve"> durum </w:t>
      </w:r>
      <w:proofErr w:type="spellStart"/>
      <w:r w:rsidRPr="00D71D1D">
        <w:rPr>
          <w:rFonts w:ascii="Times New Roman" w:hAnsi="Times New Roman" w:cs="Times New Roman"/>
          <w:sz w:val="24"/>
          <w:szCs w:val="24"/>
        </w:rPr>
        <w:t>süreçlerinin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p>
    <w:p w14:paraId="48ADCBB8" w14:textId="721051F0" w:rsidR="0001086D" w:rsidRDefault="0001086D" w:rsidP="007500A8">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r w:rsidRPr="00D71D1D">
        <w:rPr>
          <w:rFonts w:ascii="Times New Roman" w:hAnsi="Times New Roman" w:cs="Times New Roman"/>
          <w:sz w:val="24"/>
          <w:szCs w:val="24"/>
        </w:rPr>
        <w:t xml:space="preserve">Bilgi </w:t>
      </w:r>
      <w:proofErr w:type="spellStart"/>
      <w:r w:rsidRPr="00D71D1D">
        <w:rPr>
          <w:rFonts w:ascii="Times New Roman" w:hAnsi="Times New Roman" w:cs="Times New Roman"/>
          <w:sz w:val="24"/>
          <w:szCs w:val="24"/>
        </w:rPr>
        <w:t>güvenliği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süreçlerinin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p>
    <w:p w14:paraId="77245853" w14:textId="7A704343" w:rsidR="007F73C7" w:rsidRPr="00D71D1D" w:rsidRDefault="007F73C7" w:rsidP="007500A8">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Pr>
          <w:rFonts w:ascii="Times New Roman" w:hAnsi="Times New Roman" w:cs="Times New Roman"/>
          <w:sz w:val="24"/>
          <w:szCs w:val="24"/>
        </w:rPr>
        <w:t>Erişim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Yetkilerinin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Yürütülmesi</w:t>
      </w:r>
      <w:proofErr w:type="spellEnd"/>
    </w:p>
    <w:p w14:paraId="771F5FF2" w14:textId="0ACA5013" w:rsidR="0001086D" w:rsidRPr="00D71D1D" w:rsidRDefault="0001086D"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Faaliyetlerin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mevzuata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uygun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p>
    <w:p w14:paraId="0E6E9C28" w14:textId="2413D78A" w:rsidR="0001086D" w:rsidRPr="00D71D1D" w:rsidRDefault="0001086D"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Finans</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muhasebe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işlerinin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p>
    <w:p w14:paraId="11E91D1F" w14:textId="303BC592" w:rsidR="0001086D" w:rsidRPr="00D71D1D" w:rsidRDefault="0001086D"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Iletişim</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faaliyetlerinin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p>
    <w:p w14:paraId="00173F25" w14:textId="4FA540C2" w:rsidR="0001086D" w:rsidRPr="00D71D1D" w:rsidRDefault="0001086D"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Iş</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faaliyetlerinin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denetimi</w:t>
      </w:r>
      <w:proofErr w:type="spellEnd"/>
    </w:p>
    <w:p w14:paraId="11B2411D" w14:textId="11071863" w:rsidR="0001086D" w:rsidRPr="00D71D1D" w:rsidRDefault="0001086D"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r w:rsidRPr="00D71D1D">
        <w:rPr>
          <w:rFonts w:ascii="Times New Roman" w:hAnsi="Times New Roman" w:cs="Times New Roman"/>
          <w:sz w:val="24"/>
          <w:szCs w:val="24"/>
        </w:rPr>
        <w:t xml:space="preserve">Mal/ </w:t>
      </w:r>
      <w:proofErr w:type="spellStart"/>
      <w:r w:rsidRPr="00D71D1D">
        <w:rPr>
          <w:rFonts w:ascii="Times New Roman" w:hAnsi="Times New Roman" w:cs="Times New Roman"/>
          <w:sz w:val="24"/>
          <w:szCs w:val="24"/>
        </w:rPr>
        <w:t>Hizmet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satış</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süreçlerinin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p>
    <w:p w14:paraId="7F8CE045" w14:textId="2DD1E524" w:rsidR="0001086D" w:rsidRDefault="0001086D"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Müşteri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ilişkileri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yönetimi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süreçlerinin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p>
    <w:p w14:paraId="7E9F1264" w14:textId="06FF1B4E" w:rsidR="0001086D" w:rsidRPr="00D71D1D" w:rsidRDefault="0001086D"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Saklama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arşiv</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faaliyetlerinin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p>
    <w:p w14:paraId="03C728B3" w14:textId="4F21DB3A" w:rsidR="0001086D" w:rsidRPr="00D71D1D" w:rsidRDefault="0001086D"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Sözleşme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süreçleriinin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p>
    <w:p w14:paraId="60E4139D" w14:textId="0560BA4B" w:rsidR="0001086D" w:rsidRPr="00D71D1D" w:rsidRDefault="0001086D"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Talep</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şikayetlerin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takibi</w:t>
      </w:r>
      <w:proofErr w:type="spellEnd"/>
    </w:p>
    <w:p w14:paraId="6AD77635" w14:textId="2C3D45AD" w:rsidR="0001086D" w:rsidRPr="00D71D1D" w:rsidRDefault="00E86FDA"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Ücret</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politikasının</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yürütülmesi</w:t>
      </w:r>
      <w:proofErr w:type="spellEnd"/>
    </w:p>
    <w:p w14:paraId="313858A9" w14:textId="77777777" w:rsidR="00946467" w:rsidRPr="00D71D1D" w:rsidRDefault="00946467" w:rsidP="00946467">
      <w:pPr>
        <w:pStyle w:val="ListeParagraf"/>
        <w:numPr>
          <w:ilvl w:val="0"/>
          <w:numId w:val="3"/>
        </w:numPr>
        <w:tabs>
          <w:tab w:val="left" w:pos="862"/>
          <w:tab w:val="left" w:pos="863"/>
        </w:tabs>
        <w:spacing w:before="78" w:line="319" w:lineRule="auto"/>
        <w:ind w:right="697"/>
        <w:jc w:val="both"/>
        <w:rPr>
          <w:rFonts w:ascii="Times New Roman" w:hAnsi="Times New Roman" w:cs="Times New Roman"/>
          <w:sz w:val="24"/>
          <w:szCs w:val="24"/>
        </w:rPr>
      </w:pPr>
      <w:proofErr w:type="spellStart"/>
      <w:r w:rsidRPr="00D71D1D">
        <w:rPr>
          <w:rFonts w:ascii="Times New Roman" w:hAnsi="Times New Roman" w:cs="Times New Roman"/>
          <w:sz w:val="24"/>
          <w:szCs w:val="24"/>
        </w:rPr>
        <w:t>Kamu</w:t>
      </w:r>
      <w:proofErr w:type="spellEnd"/>
      <w:r w:rsidRPr="00D71D1D">
        <w:rPr>
          <w:rFonts w:ascii="Times New Roman" w:hAnsi="Times New Roman" w:cs="Times New Roman"/>
          <w:spacing w:val="-23"/>
          <w:sz w:val="24"/>
          <w:szCs w:val="24"/>
        </w:rPr>
        <w:t xml:space="preserve"> </w:t>
      </w:r>
      <w:proofErr w:type="spellStart"/>
      <w:r w:rsidRPr="00D71D1D">
        <w:rPr>
          <w:rFonts w:ascii="Times New Roman" w:hAnsi="Times New Roman" w:cs="Times New Roman"/>
          <w:sz w:val="24"/>
          <w:szCs w:val="24"/>
        </w:rPr>
        <w:t>sağlığının</w:t>
      </w:r>
      <w:proofErr w:type="spellEnd"/>
      <w:r w:rsidRPr="00D71D1D">
        <w:rPr>
          <w:rFonts w:ascii="Times New Roman" w:hAnsi="Times New Roman" w:cs="Times New Roman"/>
          <w:spacing w:val="-23"/>
          <w:sz w:val="24"/>
          <w:szCs w:val="24"/>
        </w:rPr>
        <w:t xml:space="preserve"> </w:t>
      </w:r>
      <w:proofErr w:type="spellStart"/>
      <w:r w:rsidRPr="00D71D1D">
        <w:rPr>
          <w:rFonts w:ascii="Times New Roman" w:hAnsi="Times New Roman" w:cs="Times New Roman"/>
          <w:sz w:val="24"/>
          <w:szCs w:val="24"/>
        </w:rPr>
        <w:t>korunması</w:t>
      </w:r>
      <w:proofErr w:type="spellEnd"/>
      <w:r w:rsidRPr="00D71D1D">
        <w:rPr>
          <w:rFonts w:ascii="Times New Roman" w:hAnsi="Times New Roman" w:cs="Times New Roman"/>
          <w:sz w:val="24"/>
          <w:szCs w:val="24"/>
        </w:rPr>
        <w:t>,</w:t>
      </w:r>
      <w:r w:rsidRPr="00D71D1D">
        <w:rPr>
          <w:rFonts w:ascii="Times New Roman" w:hAnsi="Times New Roman" w:cs="Times New Roman"/>
          <w:spacing w:val="-23"/>
          <w:sz w:val="24"/>
          <w:szCs w:val="24"/>
        </w:rPr>
        <w:t xml:space="preserve"> </w:t>
      </w:r>
      <w:proofErr w:type="spellStart"/>
      <w:r w:rsidRPr="00D71D1D">
        <w:rPr>
          <w:rFonts w:ascii="Times New Roman" w:hAnsi="Times New Roman" w:cs="Times New Roman"/>
          <w:sz w:val="24"/>
          <w:szCs w:val="24"/>
        </w:rPr>
        <w:t>koruyucu</w:t>
      </w:r>
      <w:proofErr w:type="spellEnd"/>
      <w:r w:rsidRPr="00D71D1D">
        <w:rPr>
          <w:rFonts w:ascii="Times New Roman" w:hAnsi="Times New Roman" w:cs="Times New Roman"/>
          <w:spacing w:val="-22"/>
          <w:sz w:val="24"/>
          <w:szCs w:val="24"/>
        </w:rPr>
        <w:t xml:space="preserve"> </w:t>
      </w:r>
      <w:proofErr w:type="spellStart"/>
      <w:r w:rsidRPr="00D71D1D">
        <w:rPr>
          <w:rFonts w:ascii="Times New Roman" w:hAnsi="Times New Roman" w:cs="Times New Roman"/>
          <w:sz w:val="24"/>
          <w:szCs w:val="24"/>
        </w:rPr>
        <w:t>hekimlik</w:t>
      </w:r>
      <w:proofErr w:type="spellEnd"/>
      <w:r w:rsidRPr="00D71D1D">
        <w:rPr>
          <w:rFonts w:ascii="Times New Roman" w:hAnsi="Times New Roman" w:cs="Times New Roman"/>
          <w:sz w:val="24"/>
          <w:szCs w:val="24"/>
        </w:rPr>
        <w:t>,</w:t>
      </w:r>
      <w:r w:rsidRPr="00D71D1D">
        <w:rPr>
          <w:rFonts w:ascii="Times New Roman" w:hAnsi="Times New Roman" w:cs="Times New Roman"/>
          <w:spacing w:val="-23"/>
          <w:sz w:val="24"/>
          <w:szCs w:val="24"/>
        </w:rPr>
        <w:t xml:space="preserve"> </w:t>
      </w:r>
      <w:proofErr w:type="spellStart"/>
      <w:r w:rsidRPr="00D71D1D">
        <w:rPr>
          <w:rFonts w:ascii="Times New Roman" w:hAnsi="Times New Roman" w:cs="Times New Roman"/>
          <w:sz w:val="24"/>
          <w:szCs w:val="24"/>
        </w:rPr>
        <w:t>tıbbî</w:t>
      </w:r>
      <w:proofErr w:type="spellEnd"/>
      <w:r w:rsidRPr="00D71D1D">
        <w:rPr>
          <w:rFonts w:ascii="Times New Roman" w:hAnsi="Times New Roman" w:cs="Times New Roman"/>
          <w:spacing w:val="-23"/>
          <w:sz w:val="24"/>
          <w:szCs w:val="24"/>
        </w:rPr>
        <w:t xml:space="preserve"> </w:t>
      </w:r>
      <w:proofErr w:type="spellStart"/>
      <w:r w:rsidRPr="00D71D1D">
        <w:rPr>
          <w:rFonts w:ascii="Times New Roman" w:hAnsi="Times New Roman" w:cs="Times New Roman"/>
          <w:sz w:val="24"/>
          <w:szCs w:val="24"/>
        </w:rPr>
        <w:t>teşhis</w:t>
      </w:r>
      <w:proofErr w:type="spellEnd"/>
      <w:r w:rsidRPr="00D71D1D">
        <w:rPr>
          <w:rFonts w:ascii="Times New Roman" w:hAnsi="Times New Roman" w:cs="Times New Roman"/>
          <w:sz w:val="24"/>
          <w:szCs w:val="24"/>
        </w:rPr>
        <w:t>,</w:t>
      </w:r>
      <w:r w:rsidRPr="00D71D1D">
        <w:rPr>
          <w:rFonts w:ascii="Times New Roman" w:hAnsi="Times New Roman" w:cs="Times New Roman"/>
          <w:spacing w:val="-23"/>
          <w:sz w:val="24"/>
          <w:szCs w:val="24"/>
        </w:rPr>
        <w:t xml:space="preserve"> </w:t>
      </w:r>
      <w:proofErr w:type="spellStart"/>
      <w:r w:rsidRPr="00D71D1D">
        <w:rPr>
          <w:rFonts w:ascii="Times New Roman" w:hAnsi="Times New Roman" w:cs="Times New Roman"/>
          <w:sz w:val="24"/>
          <w:szCs w:val="24"/>
        </w:rPr>
        <w:t>tedavi</w:t>
      </w:r>
      <w:proofErr w:type="spellEnd"/>
      <w:r w:rsidRPr="00D71D1D">
        <w:rPr>
          <w:rFonts w:ascii="Times New Roman" w:hAnsi="Times New Roman" w:cs="Times New Roman"/>
          <w:spacing w:val="-22"/>
          <w:sz w:val="24"/>
          <w:szCs w:val="24"/>
        </w:rPr>
        <w:t xml:space="preserve"> </w:t>
      </w:r>
      <w:proofErr w:type="spellStart"/>
      <w:r w:rsidRPr="00D71D1D">
        <w:rPr>
          <w:rFonts w:ascii="Times New Roman" w:hAnsi="Times New Roman" w:cs="Times New Roman"/>
          <w:spacing w:val="-3"/>
          <w:sz w:val="24"/>
          <w:szCs w:val="24"/>
        </w:rPr>
        <w:t>ve</w:t>
      </w:r>
      <w:proofErr w:type="spellEnd"/>
      <w:r w:rsidRPr="00D71D1D">
        <w:rPr>
          <w:rFonts w:ascii="Times New Roman" w:hAnsi="Times New Roman" w:cs="Times New Roman"/>
          <w:spacing w:val="-23"/>
          <w:sz w:val="24"/>
          <w:szCs w:val="24"/>
        </w:rPr>
        <w:t xml:space="preserve"> </w:t>
      </w:r>
      <w:proofErr w:type="spellStart"/>
      <w:r w:rsidRPr="00D71D1D">
        <w:rPr>
          <w:rFonts w:ascii="Times New Roman" w:hAnsi="Times New Roman" w:cs="Times New Roman"/>
          <w:sz w:val="24"/>
          <w:szCs w:val="24"/>
        </w:rPr>
        <w:t>bakım</w:t>
      </w:r>
      <w:proofErr w:type="spellEnd"/>
      <w:r w:rsidRPr="00D71D1D">
        <w:rPr>
          <w:rFonts w:ascii="Times New Roman" w:hAnsi="Times New Roman" w:cs="Times New Roman"/>
          <w:spacing w:val="-23"/>
          <w:sz w:val="24"/>
          <w:szCs w:val="24"/>
        </w:rPr>
        <w:t xml:space="preserve"> </w:t>
      </w:r>
      <w:proofErr w:type="spellStart"/>
      <w:r w:rsidRPr="00D71D1D">
        <w:rPr>
          <w:rFonts w:ascii="Times New Roman" w:hAnsi="Times New Roman" w:cs="Times New Roman"/>
          <w:sz w:val="24"/>
          <w:szCs w:val="24"/>
        </w:rPr>
        <w:t>hizmetlerinin</w:t>
      </w:r>
      <w:proofErr w:type="spellEnd"/>
      <w:r w:rsidRPr="00D71D1D">
        <w:rPr>
          <w:rFonts w:ascii="Times New Roman" w:hAnsi="Times New Roman" w:cs="Times New Roman"/>
          <w:spacing w:val="-22"/>
          <w:sz w:val="24"/>
          <w:szCs w:val="24"/>
        </w:rPr>
        <w:t xml:space="preserve"> </w:t>
      </w:r>
      <w:proofErr w:type="spellStart"/>
      <w:r w:rsidRPr="00D71D1D">
        <w:rPr>
          <w:rFonts w:ascii="Times New Roman" w:hAnsi="Times New Roman" w:cs="Times New Roman"/>
          <w:sz w:val="24"/>
          <w:szCs w:val="24"/>
        </w:rPr>
        <w:t>yürütülmesi</w:t>
      </w:r>
      <w:proofErr w:type="spellEnd"/>
      <w:r w:rsidRPr="00D71D1D">
        <w:rPr>
          <w:rFonts w:ascii="Times New Roman" w:hAnsi="Times New Roman" w:cs="Times New Roman"/>
          <w:spacing w:val="-23"/>
          <w:sz w:val="24"/>
          <w:szCs w:val="24"/>
        </w:rPr>
        <w:t xml:space="preserve"> </w:t>
      </w:r>
      <w:proofErr w:type="spellStart"/>
      <w:r w:rsidRPr="00D71D1D">
        <w:rPr>
          <w:rFonts w:ascii="Times New Roman" w:hAnsi="Times New Roman" w:cs="Times New Roman"/>
          <w:spacing w:val="-3"/>
          <w:sz w:val="24"/>
          <w:szCs w:val="24"/>
        </w:rPr>
        <w:t>ve</w:t>
      </w:r>
      <w:proofErr w:type="spellEnd"/>
      <w:r w:rsidRPr="00D71D1D">
        <w:rPr>
          <w:rFonts w:ascii="Times New Roman" w:hAnsi="Times New Roman" w:cs="Times New Roman"/>
          <w:spacing w:val="-3"/>
          <w:sz w:val="24"/>
          <w:szCs w:val="24"/>
        </w:rPr>
        <w:t xml:space="preserve"> </w:t>
      </w:r>
      <w:proofErr w:type="spellStart"/>
      <w:r w:rsidRPr="00D71D1D">
        <w:rPr>
          <w:rFonts w:ascii="Times New Roman" w:hAnsi="Times New Roman" w:cs="Times New Roman"/>
          <w:sz w:val="24"/>
          <w:szCs w:val="24"/>
        </w:rPr>
        <w:t>geliştirilmesi</w:t>
      </w:r>
      <w:proofErr w:type="spellEnd"/>
      <w:r w:rsidRPr="00D71D1D">
        <w:rPr>
          <w:rFonts w:ascii="Times New Roman" w:hAnsi="Times New Roman" w:cs="Times New Roman"/>
          <w:sz w:val="24"/>
          <w:szCs w:val="24"/>
        </w:rPr>
        <w:t>,</w:t>
      </w:r>
    </w:p>
    <w:p w14:paraId="361A7CF3" w14:textId="44453D50" w:rsidR="00946467" w:rsidRPr="00D71D1D" w:rsidRDefault="00946467" w:rsidP="00AD050A">
      <w:pPr>
        <w:pStyle w:val="ListeParagraf"/>
        <w:numPr>
          <w:ilvl w:val="0"/>
          <w:numId w:val="3"/>
        </w:numPr>
        <w:tabs>
          <w:tab w:val="left" w:pos="834"/>
          <w:tab w:val="left" w:pos="835"/>
        </w:tabs>
        <w:spacing w:before="79"/>
        <w:ind w:left="834"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Sağlık</w:t>
      </w:r>
      <w:proofErr w:type="spellEnd"/>
      <w:r w:rsidRPr="00D71D1D">
        <w:rPr>
          <w:rFonts w:ascii="Times New Roman" w:hAnsi="Times New Roman" w:cs="Times New Roman"/>
          <w:spacing w:val="-12"/>
          <w:sz w:val="24"/>
          <w:szCs w:val="24"/>
        </w:rPr>
        <w:t xml:space="preserve"> </w:t>
      </w:r>
      <w:proofErr w:type="spellStart"/>
      <w:r w:rsidRPr="00D71D1D">
        <w:rPr>
          <w:rFonts w:ascii="Times New Roman" w:hAnsi="Times New Roman" w:cs="Times New Roman"/>
          <w:sz w:val="24"/>
          <w:szCs w:val="24"/>
        </w:rPr>
        <w:t>hizmetlerinin</w:t>
      </w:r>
      <w:proofErr w:type="spellEnd"/>
      <w:r w:rsidRPr="00D71D1D">
        <w:rPr>
          <w:rFonts w:ascii="Times New Roman" w:hAnsi="Times New Roman" w:cs="Times New Roman"/>
          <w:spacing w:val="-11"/>
          <w:sz w:val="24"/>
          <w:szCs w:val="24"/>
        </w:rPr>
        <w:t xml:space="preserve"> </w:t>
      </w:r>
      <w:proofErr w:type="spellStart"/>
      <w:r w:rsidRPr="00D71D1D">
        <w:rPr>
          <w:rFonts w:ascii="Times New Roman" w:hAnsi="Times New Roman" w:cs="Times New Roman"/>
          <w:sz w:val="24"/>
          <w:szCs w:val="24"/>
        </w:rPr>
        <w:t>geliştirilmesi</w:t>
      </w:r>
      <w:proofErr w:type="spellEnd"/>
      <w:r w:rsidRPr="00D71D1D">
        <w:rPr>
          <w:rFonts w:ascii="Times New Roman" w:hAnsi="Times New Roman" w:cs="Times New Roman"/>
          <w:spacing w:val="-12"/>
          <w:sz w:val="24"/>
          <w:szCs w:val="24"/>
        </w:rPr>
        <w:t xml:space="preserve"> </w:t>
      </w:r>
      <w:proofErr w:type="spellStart"/>
      <w:r w:rsidRPr="00D71D1D">
        <w:rPr>
          <w:rFonts w:ascii="Times New Roman" w:hAnsi="Times New Roman" w:cs="Times New Roman"/>
          <w:spacing w:val="-3"/>
          <w:sz w:val="24"/>
          <w:szCs w:val="24"/>
        </w:rPr>
        <w:t>ve</w:t>
      </w:r>
      <w:proofErr w:type="spellEnd"/>
      <w:r w:rsidRPr="00D71D1D">
        <w:rPr>
          <w:rFonts w:ascii="Times New Roman" w:hAnsi="Times New Roman" w:cs="Times New Roman"/>
          <w:spacing w:val="-11"/>
          <w:sz w:val="24"/>
          <w:szCs w:val="24"/>
        </w:rPr>
        <w:t xml:space="preserve"> </w:t>
      </w:r>
      <w:proofErr w:type="spellStart"/>
      <w:proofErr w:type="gramStart"/>
      <w:r w:rsidRPr="00D71D1D">
        <w:rPr>
          <w:rFonts w:ascii="Times New Roman" w:hAnsi="Times New Roman" w:cs="Times New Roman"/>
          <w:sz w:val="24"/>
          <w:szCs w:val="24"/>
        </w:rPr>
        <w:t>iyileştirilmesi</w:t>
      </w:r>
      <w:proofErr w:type="spellEnd"/>
      <w:r w:rsidRPr="00D71D1D">
        <w:rPr>
          <w:rFonts w:ascii="Times New Roman" w:hAnsi="Times New Roman" w:cs="Times New Roman"/>
          <w:spacing w:val="-12"/>
          <w:sz w:val="24"/>
          <w:szCs w:val="24"/>
        </w:rPr>
        <w:t xml:space="preserve"> </w:t>
      </w:r>
      <w:r w:rsidRPr="00D71D1D">
        <w:rPr>
          <w:rFonts w:ascii="Times New Roman" w:hAnsi="Times New Roman" w:cs="Times New Roman"/>
          <w:sz w:val="24"/>
          <w:szCs w:val="24"/>
        </w:rPr>
        <w:t>,</w:t>
      </w:r>
      <w:proofErr w:type="gramEnd"/>
    </w:p>
    <w:p w14:paraId="4287B9FF" w14:textId="716D298E" w:rsidR="00566612" w:rsidRPr="00D71D1D" w:rsidRDefault="0001086D" w:rsidP="0001086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Yetkili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kişi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kurum</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kuruluşlara</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bilgi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verilmesi</w:t>
      </w:r>
      <w:proofErr w:type="spellEnd"/>
      <w:r w:rsidR="00B54D38">
        <w:rPr>
          <w:rFonts w:ascii="Times New Roman" w:hAnsi="Times New Roman" w:cs="Times New Roman"/>
          <w:sz w:val="24"/>
          <w:szCs w:val="24"/>
        </w:rPr>
        <w:t xml:space="preserve">, </w:t>
      </w:r>
    </w:p>
    <w:p w14:paraId="431B859B" w14:textId="26697480" w:rsidR="00D71D1D" w:rsidRDefault="00566612" w:rsidP="00D71D1D">
      <w:pPr>
        <w:pStyle w:val="ListeParagraf"/>
        <w:numPr>
          <w:ilvl w:val="0"/>
          <w:numId w:val="3"/>
        </w:numPr>
        <w:tabs>
          <w:tab w:val="left" w:pos="862"/>
          <w:tab w:val="left" w:pos="863"/>
        </w:tabs>
        <w:spacing w:before="78"/>
        <w:ind w:hanging="721"/>
        <w:jc w:val="both"/>
        <w:rPr>
          <w:rFonts w:ascii="Times New Roman" w:hAnsi="Times New Roman" w:cs="Times New Roman"/>
          <w:sz w:val="24"/>
          <w:szCs w:val="24"/>
        </w:rPr>
      </w:pPr>
      <w:proofErr w:type="spellStart"/>
      <w:r w:rsidRPr="00D71D1D">
        <w:rPr>
          <w:rFonts w:ascii="Times New Roman" w:hAnsi="Times New Roman" w:cs="Times New Roman"/>
          <w:sz w:val="24"/>
          <w:szCs w:val="24"/>
        </w:rPr>
        <w:t>Teşhis</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tıbbi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tanı</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tedavi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süreçleri</w:t>
      </w:r>
      <w:r w:rsidR="00B54D38">
        <w:rPr>
          <w:rFonts w:ascii="Times New Roman" w:hAnsi="Times New Roman" w:cs="Times New Roman"/>
          <w:sz w:val="24"/>
          <w:szCs w:val="24"/>
        </w:rPr>
        <w:t>nin</w:t>
      </w:r>
      <w:proofErr w:type="spellEnd"/>
      <w:r w:rsidR="00B54D38">
        <w:rPr>
          <w:rFonts w:ascii="Times New Roman" w:hAnsi="Times New Roman" w:cs="Times New Roman"/>
          <w:sz w:val="24"/>
          <w:szCs w:val="24"/>
        </w:rPr>
        <w:t xml:space="preserve"> </w:t>
      </w:r>
      <w:proofErr w:type="spellStart"/>
      <w:r w:rsidR="00B54D38">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hekimlik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hizmetlerinin</w:t>
      </w:r>
      <w:proofErr w:type="spellEnd"/>
      <w:r w:rsidRPr="00D71D1D">
        <w:rPr>
          <w:rFonts w:ascii="Times New Roman" w:hAnsi="Times New Roman" w:cs="Times New Roman"/>
          <w:sz w:val="24"/>
          <w:szCs w:val="24"/>
        </w:rPr>
        <w:t xml:space="preserve"> </w:t>
      </w:r>
      <w:proofErr w:type="spellStart"/>
      <w:proofErr w:type="gramStart"/>
      <w:r w:rsidRPr="00D71D1D">
        <w:rPr>
          <w:rFonts w:ascii="Times New Roman" w:hAnsi="Times New Roman" w:cs="Times New Roman"/>
          <w:sz w:val="24"/>
          <w:szCs w:val="24"/>
        </w:rPr>
        <w:t>yürütülmesi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amaçları</w:t>
      </w:r>
      <w:proofErr w:type="spellEnd"/>
      <w:proofErr w:type="gram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ile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güncelliğini</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koruyarak</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kaydedilmekte</w:t>
      </w:r>
      <w:proofErr w:type="spellEnd"/>
      <w:r w:rsidRPr="00D71D1D">
        <w:rPr>
          <w:rFonts w:ascii="Times New Roman" w:hAnsi="Times New Roman" w:cs="Times New Roman"/>
          <w:sz w:val="24"/>
          <w:szCs w:val="24"/>
        </w:rPr>
        <w:t>,</w:t>
      </w:r>
      <w:r w:rsidRPr="00D71D1D">
        <w:rPr>
          <w:rFonts w:ascii="Times New Roman" w:hAnsi="Times New Roman" w:cs="Times New Roman"/>
          <w:spacing w:val="-29"/>
          <w:sz w:val="24"/>
          <w:szCs w:val="24"/>
        </w:rPr>
        <w:t xml:space="preserve"> </w:t>
      </w:r>
      <w:proofErr w:type="spellStart"/>
      <w:r w:rsidRPr="00D71D1D">
        <w:rPr>
          <w:rFonts w:ascii="Times New Roman" w:hAnsi="Times New Roman" w:cs="Times New Roman"/>
          <w:sz w:val="24"/>
          <w:szCs w:val="24"/>
        </w:rPr>
        <w:t>depolanmakta</w:t>
      </w:r>
      <w:proofErr w:type="spellEnd"/>
      <w:r w:rsidRPr="00D71D1D">
        <w:rPr>
          <w:rFonts w:ascii="Times New Roman" w:hAnsi="Times New Roman" w:cs="Times New Roman"/>
          <w:sz w:val="24"/>
          <w:szCs w:val="24"/>
        </w:rPr>
        <w:t>,</w:t>
      </w:r>
      <w:r w:rsidRPr="00D71D1D">
        <w:rPr>
          <w:rFonts w:ascii="Times New Roman" w:hAnsi="Times New Roman" w:cs="Times New Roman"/>
          <w:spacing w:val="-28"/>
          <w:sz w:val="24"/>
          <w:szCs w:val="24"/>
        </w:rPr>
        <w:t xml:space="preserve"> </w:t>
      </w:r>
      <w:proofErr w:type="spellStart"/>
      <w:r w:rsidRPr="00D71D1D">
        <w:rPr>
          <w:rFonts w:ascii="Times New Roman" w:hAnsi="Times New Roman" w:cs="Times New Roman"/>
          <w:sz w:val="24"/>
          <w:szCs w:val="24"/>
        </w:rPr>
        <w:t>muhafaza</w:t>
      </w:r>
      <w:proofErr w:type="spellEnd"/>
      <w:r w:rsidRPr="00D71D1D">
        <w:rPr>
          <w:rFonts w:ascii="Times New Roman" w:hAnsi="Times New Roman" w:cs="Times New Roman"/>
          <w:spacing w:val="-28"/>
          <w:sz w:val="24"/>
          <w:szCs w:val="24"/>
        </w:rPr>
        <w:t xml:space="preserve"> </w:t>
      </w:r>
      <w:proofErr w:type="spellStart"/>
      <w:r w:rsidRPr="00D71D1D">
        <w:rPr>
          <w:rFonts w:ascii="Times New Roman" w:hAnsi="Times New Roman" w:cs="Times New Roman"/>
          <w:sz w:val="24"/>
          <w:szCs w:val="24"/>
        </w:rPr>
        <w:t>edilmekte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ve</w:t>
      </w:r>
      <w:proofErr w:type="spellEnd"/>
      <w:r w:rsidRPr="00D71D1D">
        <w:rPr>
          <w:rFonts w:ascii="Times New Roman" w:hAnsi="Times New Roman" w:cs="Times New Roman"/>
          <w:sz w:val="24"/>
          <w:szCs w:val="24"/>
        </w:rPr>
        <w:t xml:space="preserve"> </w:t>
      </w:r>
      <w:proofErr w:type="spellStart"/>
      <w:r w:rsidRPr="00D71D1D">
        <w:rPr>
          <w:rFonts w:ascii="Times New Roman" w:hAnsi="Times New Roman" w:cs="Times New Roman"/>
          <w:sz w:val="24"/>
          <w:szCs w:val="24"/>
        </w:rPr>
        <w:t>işlenmektedir</w:t>
      </w:r>
      <w:proofErr w:type="spellEnd"/>
      <w:r w:rsidRPr="00D71D1D">
        <w:rPr>
          <w:rFonts w:ascii="Times New Roman" w:hAnsi="Times New Roman" w:cs="Times New Roman"/>
          <w:sz w:val="24"/>
          <w:szCs w:val="24"/>
        </w:rPr>
        <w:t xml:space="preserve">.  </w:t>
      </w:r>
    </w:p>
    <w:p w14:paraId="467072F6" w14:textId="67379CE1" w:rsidR="006B6F50" w:rsidRPr="00D71D1D" w:rsidRDefault="00D71D1D" w:rsidP="00D71D1D">
      <w:pPr>
        <w:tabs>
          <w:tab w:val="left" w:pos="862"/>
          <w:tab w:val="left" w:pos="863"/>
        </w:tabs>
        <w:spacing w:before="78"/>
        <w:ind w:left="141"/>
        <w:jc w:val="both"/>
        <w:rPr>
          <w:rFonts w:ascii="Times New Roman" w:hAnsi="Times New Roman" w:cs="Times New Roman"/>
          <w:sz w:val="24"/>
          <w:szCs w:val="24"/>
        </w:rPr>
      </w:pPr>
      <w:r>
        <w:rPr>
          <w:rFonts w:ascii="Times New Roman" w:hAnsi="Times New Roman" w:cs="Times New Roman"/>
          <w:sz w:val="24"/>
          <w:szCs w:val="24"/>
        </w:rPr>
        <w:tab/>
      </w:r>
      <w:proofErr w:type="spellStart"/>
      <w:r w:rsidR="00946467" w:rsidRPr="00D71D1D">
        <w:rPr>
          <w:rFonts w:ascii="Times New Roman" w:hAnsi="Times New Roman" w:cs="Times New Roman"/>
          <w:sz w:val="24"/>
          <w:szCs w:val="24"/>
        </w:rPr>
        <w:t>Ayrıca</w:t>
      </w:r>
      <w:proofErr w:type="spellEnd"/>
      <w:r w:rsidR="00946467" w:rsidRPr="00D71D1D">
        <w:rPr>
          <w:rFonts w:ascii="Times New Roman" w:hAnsi="Times New Roman" w:cs="Times New Roman"/>
          <w:sz w:val="24"/>
          <w:szCs w:val="24"/>
        </w:rPr>
        <w:t xml:space="preserve"> </w:t>
      </w:r>
      <w:proofErr w:type="spellStart"/>
      <w:r w:rsidR="00946467" w:rsidRPr="00D71D1D">
        <w:rPr>
          <w:rFonts w:ascii="Times New Roman" w:hAnsi="Times New Roman" w:cs="Times New Roman"/>
          <w:sz w:val="24"/>
          <w:szCs w:val="24"/>
        </w:rPr>
        <w:t>yasada</w:t>
      </w:r>
      <w:proofErr w:type="spellEnd"/>
      <w:r w:rsidR="00946467" w:rsidRPr="00D71D1D">
        <w:rPr>
          <w:rFonts w:ascii="Times New Roman" w:hAnsi="Times New Roman" w:cs="Times New Roman"/>
          <w:sz w:val="24"/>
          <w:szCs w:val="24"/>
        </w:rPr>
        <w:t xml:space="preserve"> </w:t>
      </w:r>
      <w:proofErr w:type="spellStart"/>
      <w:r w:rsidR="00946467" w:rsidRPr="00D71D1D">
        <w:rPr>
          <w:rFonts w:ascii="Times New Roman" w:hAnsi="Times New Roman" w:cs="Times New Roman"/>
          <w:sz w:val="24"/>
          <w:szCs w:val="24"/>
        </w:rPr>
        <w:t>açık</w:t>
      </w:r>
      <w:proofErr w:type="spellEnd"/>
      <w:r w:rsidR="00946467" w:rsidRPr="00D71D1D">
        <w:rPr>
          <w:rFonts w:ascii="Times New Roman" w:hAnsi="Times New Roman" w:cs="Times New Roman"/>
          <w:sz w:val="24"/>
          <w:szCs w:val="24"/>
        </w:rPr>
        <w:t xml:space="preserve"> </w:t>
      </w:r>
      <w:proofErr w:type="spellStart"/>
      <w:r w:rsidR="00946467" w:rsidRPr="00D71D1D">
        <w:rPr>
          <w:rFonts w:ascii="Times New Roman" w:hAnsi="Times New Roman" w:cs="Times New Roman"/>
          <w:sz w:val="24"/>
          <w:szCs w:val="24"/>
        </w:rPr>
        <w:t>bir</w:t>
      </w:r>
      <w:proofErr w:type="spellEnd"/>
      <w:r w:rsidR="00946467" w:rsidRPr="00D71D1D">
        <w:rPr>
          <w:rFonts w:ascii="Times New Roman" w:hAnsi="Times New Roman" w:cs="Times New Roman"/>
          <w:sz w:val="24"/>
          <w:szCs w:val="24"/>
        </w:rPr>
        <w:t xml:space="preserve"> </w:t>
      </w:r>
      <w:proofErr w:type="spellStart"/>
      <w:r w:rsidR="00946467" w:rsidRPr="00D71D1D">
        <w:rPr>
          <w:rFonts w:ascii="Times New Roman" w:hAnsi="Times New Roman" w:cs="Times New Roman"/>
          <w:sz w:val="24"/>
          <w:szCs w:val="24"/>
        </w:rPr>
        <w:t>şekilde</w:t>
      </w:r>
      <w:proofErr w:type="spellEnd"/>
      <w:r w:rsidR="00946467" w:rsidRPr="00D71D1D">
        <w:rPr>
          <w:rFonts w:ascii="Times New Roman" w:hAnsi="Times New Roman" w:cs="Times New Roman"/>
          <w:sz w:val="24"/>
          <w:szCs w:val="24"/>
        </w:rPr>
        <w:t xml:space="preserve"> </w:t>
      </w:r>
      <w:proofErr w:type="spellStart"/>
      <w:r w:rsidR="00946467" w:rsidRPr="00D71D1D">
        <w:rPr>
          <w:rFonts w:ascii="Times New Roman" w:hAnsi="Times New Roman" w:cs="Times New Roman"/>
          <w:sz w:val="24"/>
          <w:szCs w:val="24"/>
        </w:rPr>
        <w:t>belirtilen</w:t>
      </w:r>
      <w:proofErr w:type="spellEnd"/>
      <w:r w:rsidR="00946467" w:rsidRPr="00D71D1D">
        <w:rPr>
          <w:rFonts w:ascii="Times New Roman" w:hAnsi="Times New Roman" w:cs="Times New Roman"/>
          <w:sz w:val="24"/>
          <w:szCs w:val="24"/>
        </w:rPr>
        <w:t xml:space="preserve"> </w:t>
      </w:r>
      <w:proofErr w:type="spellStart"/>
      <w:r w:rsidR="00946467" w:rsidRPr="00D71D1D">
        <w:rPr>
          <w:rFonts w:ascii="Times New Roman" w:hAnsi="Times New Roman" w:cs="Times New Roman"/>
          <w:sz w:val="24"/>
          <w:szCs w:val="24"/>
        </w:rPr>
        <w:t>amaçlarla</w:t>
      </w:r>
      <w:proofErr w:type="spellEnd"/>
      <w:r w:rsidR="00946467" w:rsidRPr="00D71D1D">
        <w:rPr>
          <w:rFonts w:ascii="Times New Roman" w:hAnsi="Times New Roman" w:cs="Times New Roman"/>
          <w:spacing w:val="-20"/>
          <w:sz w:val="24"/>
          <w:szCs w:val="24"/>
        </w:rPr>
        <w:t xml:space="preserve"> </w:t>
      </w:r>
      <w:proofErr w:type="spellStart"/>
      <w:r w:rsidR="00946467" w:rsidRPr="00D71D1D">
        <w:rPr>
          <w:rFonts w:ascii="Times New Roman" w:hAnsi="Times New Roman" w:cs="Times New Roman"/>
          <w:sz w:val="24"/>
          <w:szCs w:val="24"/>
        </w:rPr>
        <w:t>sınırlı</w:t>
      </w:r>
      <w:proofErr w:type="spellEnd"/>
      <w:r w:rsidR="00946467" w:rsidRPr="00D71D1D">
        <w:rPr>
          <w:rFonts w:ascii="Times New Roman" w:hAnsi="Times New Roman" w:cs="Times New Roman"/>
          <w:spacing w:val="-21"/>
          <w:sz w:val="24"/>
          <w:szCs w:val="24"/>
        </w:rPr>
        <w:t xml:space="preserve"> </w:t>
      </w:r>
      <w:proofErr w:type="spellStart"/>
      <w:r w:rsidR="00946467" w:rsidRPr="00D71D1D">
        <w:rPr>
          <w:rFonts w:ascii="Times New Roman" w:hAnsi="Times New Roman" w:cs="Times New Roman"/>
          <w:sz w:val="24"/>
          <w:szCs w:val="24"/>
        </w:rPr>
        <w:t>olarak</w:t>
      </w:r>
      <w:proofErr w:type="spellEnd"/>
      <w:r w:rsidR="00946467" w:rsidRPr="00D71D1D">
        <w:rPr>
          <w:rFonts w:ascii="Times New Roman" w:hAnsi="Times New Roman" w:cs="Times New Roman"/>
          <w:spacing w:val="-20"/>
          <w:sz w:val="24"/>
          <w:szCs w:val="24"/>
        </w:rPr>
        <w:t xml:space="preserve"> </w:t>
      </w:r>
      <w:proofErr w:type="spellStart"/>
      <w:r w:rsidR="00946467" w:rsidRPr="00D71D1D">
        <w:rPr>
          <w:rFonts w:ascii="Times New Roman" w:hAnsi="Times New Roman" w:cs="Times New Roman"/>
          <w:sz w:val="24"/>
          <w:szCs w:val="24"/>
        </w:rPr>
        <w:t>elektronik</w:t>
      </w:r>
      <w:proofErr w:type="spellEnd"/>
      <w:r w:rsidR="00946467" w:rsidRPr="00D71D1D">
        <w:rPr>
          <w:rFonts w:ascii="Times New Roman" w:hAnsi="Times New Roman" w:cs="Times New Roman"/>
          <w:spacing w:val="-21"/>
          <w:sz w:val="24"/>
          <w:szCs w:val="24"/>
        </w:rPr>
        <w:t xml:space="preserve"> </w:t>
      </w:r>
      <w:proofErr w:type="spellStart"/>
      <w:r w:rsidR="00946467" w:rsidRPr="00D71D1D">
        <w:rPr>
          <w:rFonts w:ascii="Times New Roman" w:hAnsi="Times New Roman" w:cs="Times New Roman"/>
          <w:sz w:val="24"/>
          <w:szCs w:val="24"/>
        </w:rPr>
        <w:t>ortamda</w:t>
      </w:r>
      <w:proofErr w:type="spellEnd"/>
      <w:r w:rsidR="00946467" w:rsidRPr="00D71D1D">
        <w:rPr>
          <w:rFonts w:ascii="Times New Roman" w:hAnsi="Times New Roman" w:cs="Times New Roman"/>
          <w:spacing w:val="-21"/>
          <w:sz w:val="24"/>
          <w:szCs w:val="24"/>
        </w:rPr>
        <w:t xml:space="preserve"> </w:t>
      </w:r>
      <w:proofErr w:type="spellStart"/>
      <w:r w:rsidR="00946467" w:rsidRPr="00D71D1D">
        <w:rPr>
          <w:rFonts w:ascii="Times New Roman" w:hAnsi="Times New Roman" w:cs="Times New Roman"/>
          <w:spacing w:val="-5"/>
          <w:sz w:val="24"/>
          <w:szCs w:val="24"/>
        </w:rPr>
        <w:t>ve</w:t>
      </w:r>
      <w:proofErr w:type="spellEnd"/>
      <w:r w:rsidR="00946467" w:rsidRPr="00D71D1D">
        <w:rPr>
          <w:rFonts w:ascii="Times New Roman" w:hAnsi="Times New Roman" w:cs="Times New Roman"/>
          <w:spacing w:val="-5"/>
          <w:sz w:val="24"/>
          <w:szCs w:val="24"/>
        </w:rPr>
        <w:t>/</w:t>
      </w:r>
      <w:proofErr w:type="spellStart"/>
      <w:r w:rsidR="00946467" w:rsidRPr="00D71D1D">
        <w:rPr>
          <w:rFonts w:ascii="Times New Roman" w:hAnsi="Times New Roman" w:cs="Times New Roman"/>
          <w:spacing w:val="-5"/>
          <w:sz w:val="24"/>
          <w:szCs w:val="24"/>
        </w:rPr>
        <w:t>veya</w:t>
      </w:r>
      <w:proofErr w:type="spellEnd"/>
      <w:r w:rsidR="00946467" w:rsidRPr="00D71D1D">
        <w:rPr>
          <w:rFonts w:ascii="Times New Roman" w:hAnsi="Times New Roman" w:cs="Times New Roman"/>
          <w:spacing w:val="-20"/>
          <w:sz w:val="24"/>
          <w:szCs w:val="24"/>
        </w:rPr>
        <w:t xml:space="preserve"> </w:t>
      </w:r>
      <w:proofErr w:type="spellStart"/>
      <w:r w:rsidR="00946467" w:rsidRPr="00D71D1D">
        <w:rPr>
          <w:rFonts w:ascii="Times New Roman" w:hAnsi="Times New Roman" w:cs="Times New Roman"/>
          <w:sz w:val="24"/>
          <w:szCs w:val="24"/>
        </w:rPr>
        <w:t>fiziksel</w:t>
      </w:r>
      <w:proofErr w:type="spellEnd"/>
      <w:r w:rsidR="00946467" w:rsidRPr="00D71D1D">
        <w:rPr>
          <w:rFonts w:ascii="Times New Roman" w:hAnsi="Times New Roman" w:cs="Times New Roman"/>
          <w:sz w:val="24"/>
          <w:szCs w:val="24"/>
        </w:rPr>
        <w:t xml:space="preserve"> </w:t>
      </w:r>
      <w:proofErr w:type="spellStart"/>
      <w:r w:rsidR="00946467" w:rsidRPr="00D71D1D">
        <w:rPr>
          <w:rFonts w:ascii="Times New Roman" w:hAnsi="Times New Roman" w:cs="Times New Roman"/>
          <w:sz w:val="24"/>
          <w:szCs w:val="24"/>
        </w:rPr>
        <w:t>yollarla</w:t>
      </w:r>
      <w:proofErr w:type="spellEnd"/>
      <w:r w:rsidR="00946467" w:rsidRPr="00D71D1D">
        <w:rPr>
          <w:rFonts w:ascii="Times New Roman" w:hAnsi="Times New Roman" w:cs="Times New Roman"/>
          <w:spacing w:val="-23"/>
          <w:sz w:val="24"/>
          <w:szCs w:val="24"/>
        </w:rPr>
        <w:t xml:space="preserve"> </w:t>
      </w:r>
      <w:proofErr w:type="spellStart"/>
      <w:r w:rsidR="00946467" w:rsidRPr="00D71D1D">
        <w:rPr>
          <w:rFonts w:ascii="Times New Roman" w:hAnsi="Times New Roman" w:cs="Times New Roman"/>
          <w:sz w:val="24"/>
          <w:szCs w:val="24"/>
        </w:rPr>
        <w:t>toplanmaktadır</w:t>
      </w:r>
      <w:proofErr w:type="spellEnd"/>
      <w:r w:rsidR="00946467" w:rsidRPr="00D71D1D">
        <w:rPr>
          <w:rFonts w:ascii="Times New Roman" w:hAnsi="Times New Roman" w:cs="Times New Roman"/>
          <w:sz w:val="24"/>
          <w:szCs w:val="24"/>
        </w:rPr>
        <w:t>.</w:t>
      </w:r>
      <w:r w:rsidR="00122FB1" w:rsidRPr="00D71D1D">
        <w:rPr>
          <w:rFonts w:ascii="Times New Roman" w:hAnsi="Times New Roman" w:cs="Times New Roman"/>
          <w:sz w:val="24"/>
          <w:szCs w:val="24"/>
        </w:rPr>
        <w:t xml:space="preserve"> Bunun </w:t>
      </w:r>
      <w:proofErr w:type="spellStart"/>
      <w:r w:rsidR="00122FB1" w:rsidRPr="00D71D1D">
        <w:rPr>
          <w:rFonts w:ascii="Times New Roman" w:hAnsi="Times New Roman" w:cs="Times New Roman"/>
          <w:sz w:val="24"/>
          <w:szCs w:val="24"/>
        </w:rPr>
        <w:t>yanısıra</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Kişisel</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veri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özel</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nitelikli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kişisel</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verilerinizin</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başkaları</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tarafından</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ele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ge</w:t>
      </w:r>
      <w:r w:rsidR="00E86FDA" w:rsidRPr="00D71D1D">
        <w:rPr>
          <w:rFonts w:ascii="Times New Roman" w:hAnsi="Times New Roman" w:cs="Times New Roman"/>
          <w:sz w:val="24"/>
          <w:szCs w:val="24"/>
        </w:rPr>
        <w:t>ç</w:t>
      </w:r>
      <w:r w:rsidR="00122FB1" w:rsidRPr="00D71D1D">
        <w:rPr>
          <w:rFonts w:ascii="Times New Roman" w:hAnsi="Times New Roman" w:cs="Times New Roman"/>
          <w:sz w:val="24"/>
          <w:szCs w:val="24"/>
        </w:rPr>
        <w:t>irilmesini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engelleyebilmek</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adına</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kimlik</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tespiti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ve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doğrulama</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kamu</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sağlığının</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korunması</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koruyucu</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hekimlik</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tıbbi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teşhis</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ve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tedavi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ile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bakım</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hizmetlerinin</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yürütülmesi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Sağlık</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hizmetleri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ile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finansmanının</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planlanması</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ve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yönetimi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gerekli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ilaç</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ve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veya</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tıbbi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malzememe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ve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veya</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cihaz</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temini</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için</w:t>
      </w:r>
      <w:proofErr w:type="spellEnd"/>
      <w:r w:rsidR="00122FB1" w:rsidRPr="00D71D1D">
        <w:rPr>
          <w:rFonts w:ascii="Times New Roman" w:hAnsi="Times New Roman" w:cs="Times New Roman"/>
          <w:sz w:val="24"/>
          <w:szCs w:val="24"/>
        </w:rPr>
        <w:t xml:space="preserve"> de </w:t>
      </w:r>
      <w:proofErr w:type="spellStart"/>
      <w:r w:rsidR="00122FB1" w:rsidRPr="00D71D1D">
        <w:rPr>
          <w:rFonts w:ascii="Times New Roman" w:hAnsi="Times New Roman" w:cs="Times New Roman"/>
          <w:sz w:val="24"/>
          <w:szCs w:val="24"/>
        </w:rPr>
        <w:t>verileriniz</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kaydedilmekte</w:t>
      </w:r>
      <w:proofErr w:type="spellEnd"/>
      <w:r w:rsidR="00122FB1" w:rsidRPr="00D71D1D">
        <w:rPr>
          <w:rFonts w:ascii="Times New Roman" w:hAnsi="Times New Roman" w:cs="Times New Roman"/>
          <w:sz w:val="24"/>
          <w:szCs w:val="24"/>
        </w:rPr>
        <w:t>,</w:t>
      </w:r>
      <w:r w:rsidR="00122FB1" w:rsidRPr="00D71D1D">
        <w:rPr>
          <w:rFonts w:ascii="Times New Roman" w:hAnsi="Times New Roman" w:cs="Times New Roman"/>
          <w:spacing w:val="-29"/>
          <w:sz w:val="24"/>
          <w:szCs w:val="24"/>
        </w:rPr>
        <w:t xml:space="preserve"> </w:t>
      </w:r>
      <w:proofErr w:type="spellStart"/>
      <w:r w:rsidR="00122FB1" w:rsidRPr="00D71D1D">
        <w:rPr>
          <w:rFonts w:ascii="Times New Roman" w:hAnsi="Times New Roman" w:cs="Times New Roman"/>
          <w:sz w:val="24"/>
          <w:szCs w:val="24"/>
        </w:rPr>
        <w:t>depolanmakta</w:t>
      </w:r>
      <w:proofErr w:type="spellEnd"/>
      <w:r w:rsidR="00122FB1" w:rsidRPr="00D71D1D">
        <w:rPr>
          <w:rFonts w:ascii="Times New Roman" w:hAnsi="Times New Roman" w:cs="Times New Roman"/>
          <w:sz w:val="24"/>
          <w:szCs w:val="24"/>
        </w:rPr>
        <w:t>,</w:t>
      </w:r>
      <w:r w:rsidR="00122FB1" w:rsidRPr="00D71D1D">
        <w:rPr>
          <w:rFonts w:ascii="Times New Roman" w:hAnsi="Times New Roman" w:cs="Times New Roman"/>
          <w:spacing w:val="-28"/>
          <w:sz w:val="24"/>
          <w:szCs w:val="24"/>
        </w:rPr>
        <w:t xml:space="preserve"> </w:t>
      </w:r>
      <w:proofErr w:type="spellStart"/>
      <w:r w:rsidR="00122FB1" w:rsidRPr="00D71D1D">
        <w:rPr>
          <w:rFonts w:ascii="Times New Roman" w:hAnsi="Times New Roman" w:cs="Times New Roman"/>
          <w:sz w:val="24"/>
          <w:szCs w:val="24"/>
        </w:rPr>
        <w:t>muhafaza</w:t>
      </w:r>
      <w:proofErr w:type="spellEnd"/>
      <w:r w:rsidR="00122FB1" w:rsidRPr="00D71D1D">
        <w:rPr>
          <w:rFonts w:ascii="Times New Roman" w:hAnsi="Times New Roman" w:cs="Times New Roman"/>
          <w:spacing w:val="-28"/>
          <w:sz w:val="24"/>
          <w:szCs w:val="24"/>
        </w:rPr>
        <w:t xml:space="preserve"> </w:t>
      </w:r>
      <w:proofErr w:type="spellStart"/>
      <w:r w:rsidR="00122FB1" w:rsidRPr="00D71D1D">
        <w:rPr>
          <w:rFonts w:ascii="Times New Roman" w:hAnsi="Times New Roman" w:cs="Times New Roman"/>
          <w:sz w:val="24"/>
          <w:szCs w:val="24"/>
        </w:rPr>
        <w:t>edilmekte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ve</w:t>
      </w:r>
      <w:proofErr w:type="spellEnd"/>
      <w:r w:rsidR="00122FB1" w:rsidRPr="00D71D1D">
        <w:rPr>
          <w:rFonts w:ascii="Times New Roman" w:hAnsi="Times New Roman" w:cs="Times New Roman"/>
          <w:sz w:val="24"/>
          <w:szCs w:val="24"/>
        </w:rPr>
        <w:t xml:space="preserve"> </w:t>
      </w:r>
      <w:proofErr w:type="spellStart"/>
      <w:r w:rsidR="00122FB1" w:rsidRPr="00D71D1D">
        <w:rPr>
          <w:rFonts w:ascii="Times New Roman" w:hAnsi="Times New Roman" w:cs="Times New Roman"/>
          <w:sz w:val="24"/>
          <w:szCs w:val="24"/>
        </w:rPr>
        <w:t>işlenmektedir</w:t>
      </w:r>
      <w:proofErr w:type="spellEnd"/>
      <w:r w:rsidR="00122FB1" w:rsidRPr="00D71D1D">
        <w:rPr>
          <w:rFonts w:ascii="Times New Roman" w:hAnsi="Times New Roman" w:cs="Times New Roman"/>
          <w:sz w:val="24"/>
          <w:szCs w:val="24"/>
        </w:rPr>
        <w:t>.</w:t>
      </w:r>
    </w:p>
    <w:p w14:paraId="6A726203" w14:textId="77777777" w:rsidR="006B6F50" w:rsidRPr="00D71D1D" w:rsidRDefault="006B6F50" w:rsidP="006B6F50">
      <w:pPr>
        <w:spacing w:before="100" w:beforeAutospacing="1" w:after="100" w:afterAutospacing="1"/>
        <w:jc w:val="both"/>
        <w:rPr>
          <w:rFonts w:ascii="Times New Roman" w:eastAsia="Times New Roman" w:hAnsi="Times New Roman" w:cs="Times New Roman"/>
          <w:b/>
          <w:bCs/>
          <w:sz w:val="24"/>
          <w:szCs w:val="24"/>
          <w:lang w:eastAsia="tr-TR"/>
        </w:rPr>
      </w:pPr>
      <w:r w:rsidRPr="00D71D1D">
        <w:rPr>
          <w:rFonts w:ascii="Times New Roman" w:eastAsia="Times New Roman" w:hAnsi="Times New Roman" w:cs="Times New Roman"/>
          <w:b/>
          <w:bCs/>
          <w:sz w:val="24"/>
          <w:szCs w:val="24"/>
          <w:lang w:eastAsia="tr-TR"/>
        </w:rPr>
        <w:t>İLGİLİ KİŞİNİN HAKLARI:</w:t>
      </w:r>
    </w:p>
    <w:p w14:paraId="412707D3" w14:textId="77777777" w:rsidR="006B6F50" w:rsidRPr="00D71D1D" w:rsidRDefault="006B6F50" w:rsidP="006B6F50">
      <w:pPr>
        <w:spacing w:before="100" w:beforeAutospacing="1" w:after="100" w:afterAutospacing="1"/>
        <w:jc w:val="both"/>
        <w:rPr>
          <w:rFonts w:ascii="Times New Roman" w:eastAsia="Times New Roman" w:hAnsi="Times New Roman" w:cs="Times New Roman"/>
          <w:lang w:eastAsia="tr-TR"/>
        </w:rPr>
      </w:pPr>
      <w:proofErr w:type="spellStart"/>
      <w:r w:rsidRPr="00D71D1D">
        <w:rPr>
          <w:rFonts w:ascii="Times New Roman" w:eastAsia="Times New Roman" w:hAnsi="Times New Roman" w:cs="Times New Roman"/>
          <w:lang w:eastAsia="tr-TR"/>
        </w:rPr>
        <w:t>İlgili</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kişinin</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hakları</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veri</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sorumlusunun</w:t>
      </w:r>
      <w:proofErr w:type="spellEnd"/>
      <w:r w:rsidRPr="00D71D1D">
        <w:rPr>
          <w:rFonts w:ascii="Times New Roman" w:eastAsia="Times New Roman" w:hAnsi="Times New Roman" w:cs="Times New Roman"/>
          <w:lang w:eastAsia="tr-TR"/>
        </w:rPr>
        <w:t xml:space="preserve"> internet </w:t>
      </w:r>
      <w:proofErr w:type="spellStart"/>
      <w:r w:rsidRPr="00D71D1D">
        <w:rPr>
          <w:rFonts w:ascii="Times New Roman" w:eastAsia="Times New Roman" w:hAnsi="Times New Roman" w:cs="Times New Roman"/>
          <w:lang w:eastAsia="tr-TR"/>
        </w:rPr>
        <w:t>sitesinden</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yayınlanan</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aydınlatma</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metninde</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açıklanmıştır</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Ayrıca</w:t>
      </w:r>
      <w:proofErr w:type="spellEnd"/>
      <w:r w:rsidRPr="00D71D1D">
        <w:rPr>
          <w:rFonts w:ascii="Times New Roman" w:eastAsia="Times New Roman" w:hAnsi="Times New Roman" w:cs="Times New Roman"/>
          <w:lang w:eastAsia="tr-TR"/>
        </w:rPr>
        <w:t xml:space="preserve"> 6698 </w:t>
      </w:r>
      <w:proofErr w:type="spellStart"/>
      <w:r w:rsidRPr="00D71D1D">
        <w:rPr>
          <w:rFonts w:ascii="Times New Roman" w:eastAsia="Times New Roman" w:hAnsi="Times New Roman" w:cs="Times New Roman"/>
          <w:lang w:eastAsia="tr-TR"/>
        </w:rPr>
        <w:t>sayılı</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yasanın</w:t>
      </w:r>
      <w:proofErr w:type="spellEnd"/>
      <w:r w:rsidRPr="00D71D1D">
        <w:rPr>
          <w:rFonts w:ascii="Times New Roman" w:eastAsia="Times New Roman" w:hAnsi="Times New Roman" w:cs="Times New Roman"/>
          <w:lang w:eastAsia="tr-TR"/>
        </w:rPr>
        <w:t xml:space="preserve"> 11. </w:t>
      </w:r>
      <w:proofErr w:type="spellStart"/>
      <w:r w:rsidRPr="00D71D1D">
        <w:rPr>
          <w:rFonts w:ascii="Times New Roman" w:eastAsia="Times New Roman" w:hAnsi="Times New Roman" w:cs="Times New Roman"/>
          <w:lang w:eastAsia="tr-TR"/>
        </w:rPr>
        <w:t>Maddesi</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aşağıda</w:t>
      </w:r>
      <w:proofErr w:type="spellEnd"/>
      <w:r w:rsidRPr="00D71D1D">
        <w:rPr>
          <w:rFonts w:ascii="Times New Roman" w:eastAsia="Times New Roman" w:hAnsi="Times New Roman" w:cs="Times New Roman"/>
          <w:lang w:eastAsia="tr-TR"/>
        </w:rPr>
        <w:t xml:space="preserve"> </w:t>
      </w:r>
      <w:proofErr w:type="spellStart"/>
      <w:r w:rsidRPr="00D71D1D">
        <w:rPr>
          <w:rFonts w:ascii="Times New Roman" w:eastAsia="Times New Roman" w:hAnsi="Times New Roman" w:cs="Times New Roman"/>
          <w:lang w:eastAsia="tr-TR"/>
        </w:rPr>
        <w:t>belirtilmiştir</w:t>
      </w:r>
      <w:proofErr w:type="spellEnd"/>
      <w:r w:rsidRPr="00D71D1D">
        <w:rPr>
          <w:rFonts w:ascii="Times New Roman" w:eastAsia="Times New Roman" w:hAnsi="Times New Roman" w:cs="Times New Roman"/>
          <w:lang w:eastAsia="tr-TR"/>
        </w:rPr>
        <w:t xml:space="preserve">. </w:t>
      </w:r>
    </w:p>
    <w:p w14:paraId="1163F15D" w14:textId="77777777" w:rsidR="006B6F50" w:rsidRPr="00D71D1D" w:rsidRDefault="006B6F50" w:rsidP="006B6F50">
      <w:pPr>
        <w:pStyle w:val="GvdeMetni"/>
        <w:spacing w:before="10"/>
        <w:jc w:val="both"/>
        <w:rPr>
          <w:rFonts w:ascii="Times New Roman" w:hAnsi="Times New Roman" w:cs="Times New Roman"/>
          <w:sz w:val="22"/>
          <w:szCs w:val="22"/>
        </w:rPr>
      </w:pPr>
      <w:proofErr w:type="spellStart"/>
      <w:r w:rsidRPr="00D71D1D">
        <w:rPr>
          <w:rFonts w:ascii="Times New Roman" w:hAnsi="Times New Roman" w:cs="Times New Roman"/>
          <w:sz w:val="22"/>
          <w:szCs w:val="22"/>
        </w:rPr>
        <w:t>İlgili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kişinin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hakları</w:t>
      </w:r>
      <w:proofErr w:type="spellEnd"/>
      <w:r w:rsidRPr="00D71D1D">
        <w:rPr>
          <w:rFonts w:ascii="Times New Roman" w:hAnsi="Times New Roman" w:cs="Times New Roman"/>
          <w:sz w:val="22"/>
          <w:szCs w:val="22"/>
        </w:rPr>
        <w:t xml:space="preserve"> </w:t>
      </w:r>
    </w:p>
    <w:p w14:paraId="422F29BE"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MADDE 11- </w:t>
      </w:r>
    </w:p>
    <w:p w14:paraId="26613744"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(1) </w:t>
      </w:r>
      <w:proofErr w:type="spellStart"/>
      <w:r w:rsidRPr="00D71D1D">
        <w:rPr>
          <w:rFonts w:ascii="Times New Roman" w:hAnsi="Times New Roman" w:cs="Times New Roman"/>
          <w:sz w:val="22"/>
          <w:szCs w:val="22"/>
        </w:rPr>
        <w:t>Herkes</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veri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sorumlusuna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başvurarak</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kendisiyle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ilgili</w:t>
      </w:r>
      <w:proofErr w:type="spellEnd"/>
      <w:r w:rsidRPr="00D71D1D">
        <w:rPr>
          <w:rFonts w:ascii="Times New Roman" w:hAnsi="Times New Roman" w:cs="Times New Roman"/>
          <w:sz w:val="22"/>
          <w:szCs w:val="22"/>
        </w:rPr>
        <w:t xml:space="preserve">; </w:t>
      </w:r>
    </w:p>
    <w:p w14:paraId="7A91EBFD"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a) </w:t>
      </w:r>
      <w:proofErr w:type="spellStart"/>
      <w:r w:rsidRPr="00D71D1D">
        <w:rPr>
          <w:rFonts w:ascii="Times New Roman" w:hAnsi="Times New Roman" w:cs="Times New Roman"/>
          <w:sz w:val="22"/>
          <w:szCs w:val="22"/>
        </w:rPr>
        <w:t>Kişisel</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veri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işlenip</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işlenmediğini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öğrenme</w:t>
      </w:r>
      <w:proofErr w:type="spellEnd"/>
      <w:r w:rsidRPr="00D71D1D">
        <w:rPr>
          <w:rFonts w:ascii="Times New Roman" w:hAnsi="Times New Roman" w:cs="Times New Roman"/>
          <w:sz w:val="22"/>
          <w:szCs w:val="22"/>
        </w:rPr>
        <w:t xml:space="preserve">, </w:t>
      </w:r>
    </w:p>
    <w:p w14:paraId="4B174345"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b) </w:t>
      </w:r>
      <w:proofErr w:type="spellStart"/>
      <w:r w:rsidRPr="00D71D1D">
        <w:rPr>
          <w:rFonts w:ascii="Times New Roman" w:hAnsi="Times New Roman" w:cs="Times New Roman"/>
          <w:sz w:val="22"/>
          <w:szCs w:val="22"/>
        </w:rPr>
        <w:t>Kişisel</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verileri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işlenmişse</w:t>
      </w:r>
      <w:proofErr w:type="spellEnd"/>
      <w:r w:rsidRPr="00D71D1D">
        <w:rPr>
          <w:rFonts w:ascii="Times New Roman" w:hAnsi="Times New Roman" w:cs="Times New Roman"/>
          <w:sz w:val="22"/>
          <w:szCs w:val="22"/>
        </w:rPr>
        <w:t xml:space="preserve"> buna </w:t>
      </w:r>
      <w:proofErr w:type="spellStart"/>
      <w:r w:rsidRPr="00D71D1D">
        <w:rPr>
          <w:rFonts w:ascii="Times New Roman" w:hAnsi="Times New Roman" w:cs="Times New Roman"/>
          <w:sz w:val="22"/>
          <w:szCs w:val="22"/>
        </w:rPr>
        <w:t>ilişkin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bilgi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talep</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etme</w:t>
      </w:r>
      <w:proofErr w:type="spellEnd"/>
      <w:r w:rsidRPr="00D71D1D">
        <w:rPr>
          <w:rFonts w:ascii="Times New Roman" w:hAnsi="Times New Roman" w:cs="Times New Roman"/>
          <w:sz w:val="22"/>
          <w:szCs w:val="22"/>
        </w:rPr>
        <w:t xml:space="preserve">, </w:t>
      </w:r>
    </w:p>
    <w:p w14:paraId="567C795E"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c) </w:t>
      </w:r>
      <w:proofErr w:type="spellStart"/>
      <w:r w:rsidRPr="00D71D1D">
        <w:rPr>
          <w:rFonts w:ascii="Times New Roman" w:hAnsi="Times New Roman" w:cs="Times New Roman"/>
          <w:sz w:val="22"/>
          <w:szCs w:val="22"/>
        </w:rPr>
        <w:t>Kişisel</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verilerin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işlenme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amacını</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bunların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amacına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uygun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kullanılıp</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kullanılmadığını</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öğrenme</w:t>
      </w:r>
      <w:proofErr w:type="spellEnd"/>
      <w:r w:rsidRPr="00D71D1D">
        <w:rPr>
          <w:rFonts w:ascii="Times New Roman" w:hAnsi="Times New Roman" w:cs="Times New Roman"/>
          <w:sz w:val="22"/>
          <w:szCs w:val="22"/>
        </w:rPr>
        <w:t xml:space="preserve">, </w:t>
      </w:r>
    </w:p>
    <w:p w14:paraId="0048FA0C"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ç) Yurt </w:t>
      </w:r>
      <w:proofErr w:type="spellStart"/>
      <w:r w:rsidRPr="00D71D1D">
        <w:rPr>
          <w:rFonts w:ascii="Times New Roman" w:hAnsi="Times New Roman" w:cs="Times New Roman"/>
          <w:sz w:val="22"/>
          <w:szCs w:val="22"/>
        </w:rPr>
        <w:t>içinde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veya</w:t>
      </w:r>
      <w:proofErr w:type="spellEnd"/>
      <w:r w:rsidRPr="00D71D1D">
        <w:rPr>
          <w:rFonts w:ascii="Times New Roman" w:hAnsi="Times New Roman" w:cs="Times New Roman"/>
          <w:sz w:val="22"/>
          <w:szCs w:val="22"/>
        </w:rPr>
        <w:t xml:space="preserve"> yurt </w:t>
      </w:r>
      <w:proofErr w:type="spellStart"/>
      <w:r w:rsidRPr="00D71D1D">
        <w:rPr>
          <w:rFonts w:ascii="Times New Roman" w:hAnsi="Times New Roman" w:cs="Times New Roman"/>
          <w:sz w:val="22"/>
          <w:szCs w:val="22"/>
        </w:rPr>
        <w:t>dışında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kişisel</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verilerin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aktarıldığı</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üçüncü</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kişileri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bilme</w:t>
      </w:r>
      <w:proofErr w:type="spellEnd"/>
      <w:r w:rsidRPr="00D71D1D">
        <w:rPr>
          <w:rFonts w:ascii="Times New Roman" w:hAnsi="Times New Roman" w:cs="Times New Roman"/>
          <w:sz w:val="22"/>
          <w:szCs w:val="22"/>
        </w:rPr>
        <w:t xml:space="preserve">, </w:t>
      </w:r>
    </w:p>
    <w:p w14:paraId="0AAD4B3F"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d) </w:t>
      </w:r>
      <w:proofErr w:type="spellStart"/>
      <w:r w:rsidRPr="00D71D1D">
        <w:rPr>
          <w:rFonts w:ascii="Times New Roman" w:hAnsi="Times New Roman" w:cs="Times New Roman"/>
          <w:sz w:val="22"/>
          <w:szCs w:val="22"/>
        </w:rPr>
        <w:t>Kişisel</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verilerin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eksik</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veya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yanlış</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işlenmiş</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olması</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hâlinde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bunların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düzeltilmesini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isteme</w:t>
      </w:r>
      <w:proofErr w:type="spellEnd"/>
      <w:r w:rsidRPr="00D71D1D">
        <w:rPr>
          <w:rFonts w:ascii="Times New Roman" w:hAnsi="Times New Roman" w:cs="Times New Roman"/>
          <w:sz w:val="22"/>
          <w:szCs w:val="22"/>
        </w:rPr>
        <w:t xml:space="preserve">, </w:t>
      </w:r>
    </w:p>
    <w:p w14:paraId="352C5BCC"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e) 7 </w:t>
      </w:r>
      <w:proofErr w:type="spellStart"/>
      <w:r w:rsidRPr="00D71D1D">
        <w:rPr>
          <w:rFonts w:ascii="Times New Roman" w:hAnsi="Times New Roman" w:cs="Times New Roman"/>
          <w:sz w:val="22"/>
          <w:szCs w:val="22"/>
        </w:rPr>
        <w:t>nci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maddede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öngörülen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şartlar</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çerçevesinde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kişisel</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verilerin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silinmesini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veya</w:t>
      </w:r>
      <w:proofErr w:type="spellEnd"/>
      <w:r w:rsidRPr="00D71D1D">
        <w:rPr>
          <w:rFonts w:ascii="Times New Roman" w:hAnsi="Times New Roman" w:cs="Times New Roman"/>
          <w:sz w:val="22"/>
          <w:szCs w:val="22"/>
        </w:rPr>
        <w:t xml:space="preserve"> yok </w:t>
      </w:r>
      <w:proofErr w:type="spellStart"/>
      <w:r w:rsidRPr="00D71D1D">
        <w:rPr>
          <w:rFonts w:ascii="Times New Roman" w:hAnsi="Times New Roman" w:cs="Times New Roman"/>
          <w:sz w:val="22"/>
          <w:szCs w:val="22"/>
        </w:rPr>
        <w:t>edilmesini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isteme</w:t>
      </w:r>
      <w:proofErr w:type="spellEnd"/>
      <w:r w:rsidRPr="00D71D1D">
        <w:rPr>
          <w:rFonts w:ascii="Times New Roman" w:hAnsi="Times New Roman" w:cs="Times New Roman"/>
          <w:sz w:val="22"/>
          <w:szCs w:val="22"/>
        </w:rPr>
        <w:t>,</w:t>
      </w:r>
    </w:p>
    <w:p w14:paraId="01CA73E6"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 f) (d) </w:t>
      </w:r>
      <w:proofErr w:type="spellStart"/>
      <w:r w:rsidRPr="00D71D1D">
        <w:rPr>
          <w:rFonts w:ascii="Times New Roman" w:hAnsi="Times New Roman" w:cs="Times New Roman"/>
          <w:sz w:val="22"/>
          <w:szCs w:val="22"/>
        </w:rPr>
        <w:t>ve</w:t>
      </w:r>
      <w:proofErr w:type="spellEnd"/>
      <w:r w:rsidRPr="00D71D1D">
        <w:rPr>
          <w:rFonts w:ascii="Times New Roman" w:hAnsi="Times New Roman" w:cs="Times New Roman"/>
          <w:sz w:val="22"/>
          <w:szCs w:val="22"/>
        </w:rPr>
        <w:t xml:space="preserve"> (e) </w:t>
      </w:r>
      <w:proofErr w:type="spellStart"/>
      <w:r w:rsidRPr="00D71D1D">
        <w:rPr>
          <w:rFonts w:ascii="Times New Roman" w:hAnsi="Times New Roman" w:cs="Times New Roman"/>
          <w:sz w:val="22"/>
          <w:szCs w:val="22"/>
        </w:rPr>
        <w:t>bentleri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uyarınca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yapılan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işlemlerin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kişisel</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verilerin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aktarıldığı</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üçüncü</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kişilere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bildirilmesini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isteme</w:t>
      </w:r>
      <w:proofErr w:type="spellEnd"/>
      <w:r w:rsidRPr="00D71D1D">
        <w:rPr>
          <w:rFonts w:ascii="Times New Roman" w:hAnsi="Times New Roman" w:cs="Times New Roman"/>
          <w:sz w:val="22"/>
          <w:szCs w:val="22"/>
        </w:rPr>
        <w:t xml:space="preserve">, </w:t>
      </w:r>
    </w:p>
    <w:p w14:paraId="4ECCFE21"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g) </w:t>
      </w:r>
      <w:proofErr w:type="spellStart"/>
      <w:r w:rsidRPr="00D71D1D">
        <w:rPr>
          <w:rFonts w:ascii="Times New Roman" w:hAnsi="Times New Roman" w:cs="Times New Roman"/>
          <w:sz w:val="22"/>
          <w:szCs w:val="22"/>
        </w:rPr>
        <w:t>İşlenen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verilerin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münhasıran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otomatik</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sistemler</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vasıtasıyla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analiz</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edilmesi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suretiyle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kişinin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kendisi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aleyhine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bir</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sonucun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ortaya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çıkmasına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itiraz</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etme</w:t>
      </w:r>
      <w:proofErr w:type="spellEnd"/>
      <w:r w:rsidRPr="00D71D1D">
        <w:rPr>
          <w:rFonts w:ascii="Times New Roman" w:hAnsi="Times New Roman" w:cs="Times New Roman"/>
          <w:sz w:val="22"/>
          <w:szCs w:val="22"/>
        </w:rPr>
        <w:t xml:space="preserve">, </w:t>
      </w:r>
    </w:p>
    <w:p w14:paraId="293E29B2" w14:textId="77777777" w:rsidR="006B6F50" w:rsidRPr="00D71D1D" w:rsidRDefault="006B6F50" w:rsidP="006B6F50">
      <w:pPr>
        <w:pStyle w:val="GvdeMetni"/>
        <w:spacing w:before="10"/>
        <w:jc w:val="both"/>
        <w:rPr>
          <w:rFonts w:ascii="Times New Roman" w:hAnsi="Times New Roman" w:cs="Times New Roman"/>
          <w:sz w:val="22"/>
          <w:szCs w:val="22"/>
        </w:rPr>
      </w:pPr>
      <w:r w:rsidRPr="00D71D1D">
        <w:rPr>
          <w:rFonts w:ascii="Times New Roman" w:hAnsi="Times New Roman" w:cs="Times New Roman"/>
          <w:sz w:val="22"/>
          <w:szCs w:val="22"/>
        </w:rPr>
        <w:t xml:space="preserve">ğ) </w:t>
      </w:r>
      <w:proofErr w:type="spellStart"/>
      <w:r w:rsidRPr="00D71D1D">
        <w:rPr>
          <w:rFonts w:ascii="Times New Roman" w:hAnsi="Times New Roman" w:cs="Times New Roman"/>
          <w:sz w:val="22"/>
          <w:szCs w:val="22"/>
        </w:rPr>
        <w:t>Kişisel</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verilerin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kanuna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aykırı</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olarak</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işlenmesi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sebebiyle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zarara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uğraması</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hâlinde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zararın</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giderilmesini</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talep</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etme</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haklarına</w:t>
      </w:r>
      <w:proofErr w:type="spellEnd"/>
      <w:r w:rsidRPr="00D71D1D">
        <w:rPr>
          <w:rFonts w:ascii="Times New Roman" w:hAnsi="Times New Roman" w:cs="Times New Roman"/>
          <w:sz w:val="22"/>
          <w:szCs w:val="22"/>
        </w:rPr>
        <w:t xml:space="preserve"> </w:t>
      </w:r>
      <w:proofErr w:type="spellStart"/>
      <w:r w:rsidRPr="00D71D1D">
        <w:rPr>
          <w:rFonts w:ascii="Times New Roman" w:hAnsi="Times New Roman" w:cs="Times New Roman"/>
          <w:sz w:val="22"/>
          <w:szCs w:val="22"/>
        </w:rPr>
        <w:t>sahiptir</w:t>
      </w:r>
      <w:proofErr w:type="spellEnd"/>
      <w:r w:rsidRPr="00D71D1D">
        <w:rPr>
          <w:rFonts w:ascii="Times New Roman" w:hAnsi="Times New Roman" w:cs="Times New Roman"/>
          <w:sz w:val="22"/>
          <w:szCs w:val="22"/>
        </w:rPr>
        <w:t>.</w:t>
      </w:r>
    </w:p>
    <w:p w14:paraId="50D26176" w14:textId="77777777" w:rsidR="006B6F50" w:rsidRPr="00D71D1D" w:rsidRDefault="006B6F50" w:rsidP="006B6F50">
      <w:pPr>
        <w:pStyle w:val="GvdeMetni"/>
        <w:spacing w:before="10"/>
        <w:jc w:val="both"/>
        <w:rPr>
          <w:rFonts w:ascii="Times New Roman" w:hAnsi="Times New Roman" w:cs="Times New Roman"/>
          <w:sz w:val="24"/>
          <w:szCs w:val="24"/>
        </w:rPr>
      </w:pPr>
    </w:p>
    <w:p w14:paraId="40B14531" w14:textId="580B51BE" w:rsidR="004B7DCA" w:rsidRPr="001A0FF2" w:rsidRDefault="007F73C7" w:rsidP="004B7DCA">
      <w:pPr>
        <w:pStyle w:val="GvdeMetni"/>
        <w:spacing w:line="319" w:lineRule="auto"/>
        <w:ind w:left="200" w:right="382"/>
        <w:jc w:val="both"/>
        <w:rPr>
          <w:rFonts w:ascii="Times New Roman" w:hAnsi="Times New Roman" w:cs="Times New Roman"/>
          <w:sz w:val="24"/>
          <w:szCs w:val="24"/>
        </w:rPr>
      </w:pPr>
      <w:bookmarkStart w:id="4" w:name="_Hlk92113786"/>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Sorumlusundan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edinilecek</w:t>
      </w:r>
      <w:proofErr w:type="spellEnd"/>
      <w:r w:rsidR="004B7DCA" w:rsidRPr="001A0FF2">
        <w:rPr>
          <w:rFonts w:ascii="Times New Roman" w:hAnsi="Times New Roman" w:cs="Times New Roman"/>
          <w:color w:val="231F20"/>
          <w:sz w:val="24"/>
          <w:szCs w:val="24"/>
        </w:rPr>
        <w:t xml:space="preserve"> </w:t>
      </w:r>
      <w:proofErr w:type="spellStart"/>
      <w:r w:rsidR="004B7DCA" w:rsidRPr="001A0FF2">
        <w:rPr>
          <w:rFonts w:ascii="Times New Roman" w:hAnsi="Times New Roman" w:cs="Times New Roman"/>
          <w:color w:val="231F20"/>
          <w:sz w:val="24"/>
          <w:szCs w:val="24"/>
        </w:rPr>
        <w:t>ba</w:t>
      </w:r>
      <w:r w:rsidR="001E4FF2">
        <w:rPr>
          <w:rFonts w:ascii="Times New Roman" w:hAnsi="Times New Roman" w:cs="Times New Roman"/>
          <w:color w:val="231F20"/>
          <w:sz w:val="24"/>
          <w:szCs w:val="24"/>
        </w:rPr>
        <w:t>ş</w:t>
      </w:r>
      <w:r w:rsidR="004B7DCA" w:rsidRPr="001A0FF2">
        <w:rPr>
          <w:rFonts w:ascii="Times New Roman" w:hAnsi="Times New Roman" w:cs="Times New Roman"/>
          <w:color w:val="231F20"/>
          <w:sz w:val="24"/>
          <w:szCs w:val="24"/>
        </w:rPr>
        <w:t>vuru</w:t>
      </w:r>
      <w:proofErr w:type="spellEnd"/>
      <w:r w:rsidR="004B7DCA" w:rsidRPr="001A0FF2">
        <w:rPr>
          <w:rFonts w:ascii="Times New Roman" w:hAnsi="Times New Roman" w:cs="Times New Roman"/>
          <w:color w:val="231F20"/>
          <w:sz w:val="24"/>
          <w:szCs w:val="24"/>
        </w:rPr>
        <w:t xml:space="preserve"> </w:t>
      </w:r>
      <w:proofErr w:type="spellStart"/>
      <w:r w:rsidR="004B7DCA" w:rsidRPr="001A0FF2">
        <w:rPr>
          <w:rFonts w:ascii="Times New Roman" w:hAnsi="Times New Roman" w:cs="Times New Roman"/>
          <w:color w:val="231F20"/>
          <w:sz w:val="24"/>
          <w:szCs w:val="24"/>
        </w:rPr>
        <w:t>formu</w:t>
      </w:r>
      <w:proofErr w:type="spellEnd"/>
      <w:r w:rsidR="004B7DCA" w:rsidRPr="001A0FF2">
        <w:rPr>
          <w:rFonts w:ascii="Times New Roman" w:hAnsi="Times New Roman" w:cs="Times New Roman"/>
          <w:color w:val="231F20"/>
          <w:sz w:val="24"/>
          <w:szCs w:val="24"/>
        </w:rPr>
        <w:t xml:space="preserve">, </w:t>
      </w:r>
      <w:r w:rsidR="004B7DCA" w:rsidRPr="001A0FF2">
        <w:rPr>
          <w:rFonts w:ascii="Times New Roman" w:hAnsi="Times New Roman" w:cs="Times New Roman"/>
          <w:color w:val="231F20"/>
          <w:spacing w:val="-3"/>
          <w:sz w:val="24"/>
          <w:szCs w:val="24"/>
        </w:rPr>
        <w:t>Veri</w:t>
      </w:r>
      <w:r w:rsidR="004B7DCA" w:rsidRPr="001A0FF2">
        <w:rPr>
          <w:rFonts w:ascii="Times New Roman" w:hAnsi="Times New Roman" w:cs="Times New Roman"/>
          <w:color w:val="231F20"/>
          <w:spacing w:val="-24"/>
          <w:sz w:val="24"/>
          <w:szCs w:val="24"/>
        </w:rPr>
        <w:t xml:space="preserve"> </w:t>
      </w:r>
      <w:proofErr w:type="spellStart"/>
      <w:r w:rsidR="004B7DCA" w:rsidRPr="001A0FF2">
        <w:rPr>
          <w:rFonts w:ascii="Times New Roman" w:hAnsi="Times New Roman" w:cs="Times New Roman"/>
          <w:color w:val="231F20"/>
          <w:sz w:val="24"/>
          <w:szCs w:val="24"/>
        </w:rPr>
        <w:t>Sorumlusuna</w:t>
      </w:r>
      <w:proofErr w:type="spellEnd"/>
      <w:r w:rsidR="004B7DCA" w:rsidRPr="001A0FF2">
        <w:rPr>
          <w:rFonts w:ascii="Times New Roman" w:hAnsi="Times New Roman" w:cs="Times New Roman"/>
          <w:color w:val="231F20"/>
          <w:spacing w:val="-24"/>
          <w:sz w:val="24"/>
          <w:szCs w:val="24"/>
        </w:rPr>
        <w:t xml:space="preserve"> </w:t>
      </w:r>
      <w:proofErr w:type="spellStart"/>
      <w:r w:rsidR="004B7DCA" w:rsidRPr="001A0FF2">
        <w:rPr>
          <w:rFonts w:ascii="Times New Roman" w:hAnsi="Times New Roman" w:cs="Times New Roman"/>
          <w:color w:val="231F20"/>
          <w:sz w:val="24"/>
          <w:szCs w:val="24"/>
        </w:rPr>
        <w:t>Başvuru</w:t>
      </w:r>
      <w:proofErr w:type="spellEnd"/>
      <w:r w:rsidR="004B7DCA" w:rsidRPr="001A0FF2">
        <w:rPr>
          <w:rFonts w:ascii="Times New Roman" w:hAnsi="Times New Roman" w:cs="Times New Roman"/>
          <w:color w:val="231F20"/>
          <w:spacing w:val="-23"/>
          <w:sz w:val="24"/>
          <w:szCs w:val="24"/>
        </w:rPr>
        <w:t xml:space="preserve"> </w:t>
      </w:r>
      <w:proofErr w:type="spellStart"/>
      <w:r w:rsidR="004B7DCA" w:rsidRPr="001A0FF2">
        <w:rPr>
          <w:rFonts w:ascii="Times New Roman" w:hAnsi="Times New Roman" w:cs="Times New Roman"/>
          <w:color w:val="231F20"/>
          <w:sz w:val="24"/>
          <w:szCs w:val="24"/>
        </w:rPr>
        <w:t>Usul</w:t>
      </w:r>
      <w:proofErr w:type="spellEnd"/>
      <w:r w:rsidR="004B7DCA" w:rsidRPr="001A0FF2">
        <w:rPr>
          <w:rFonts w:ascii="Times New Roman" w:hAnsi="Times New Roman" w:cs="Times New Roman"/>
          <w:color w:val="231F20"/>
          <w:spacing w:val="-24"/>
          <w:sz w:val="24"/>
          <w:szCs w:val="24"/>
        </w:rPr>
        <w:t xml:space="preserve"> </w:t>
      </w:r>
      <w:proofErr w:type="spellStart"/>
      <w:r w:rsidR="004B7DCA" w:rsidRPr="001A0FF2">
        <w:rPr>
          <w:rFonts w:ascii="Times New Roman" w:hAnsi="Times New Roman" w:cs="Times New Roman"/>
          <w:color w:val="231F20"/>
          <w:spacing w:val="-6"/>
          <w:sz w:val="24"/>
          <w:szCs w:val="24"/>
        </w:rPr>
        <w:t>Ve</w:t>
      </w:r>
      <w:proofErr w:type="spellEnd"/>
      <w:r w:rsidR="004B7DCA" w:rsidRPr="001A0FF2">
        <w:rPr>
          <w:rFonts w:ascii="Times New Roman" w:hAnsi="Times New Roman" w:cs="Times New Roman"/>
          <w:color w:val="231F20"/>
          <w:spacing w:val="-24"/>
          <w:sz w:val="24"/>
          <w:szCs w:val="24"/>
        </w:rPr>
        <w:t xml:space="preserve"> </w:t>
      </w:r>
      <w:proofErr w:type="spellStart"/>
      <w:r w:rsidR="004B7DCA" w:rsidRPr="001A0FF2">
        <w:rPr>
          <w:rFonts w:ascii="Times New Roman" w:hAnsi="Times New Roman" w:cs="Times New Roman"/>
          <w:color w:val="231F20"/>
          <w:sz w:val="24"/>
          <w:szCs w:val="24"/>
        </w:rPr>
        <w:t>Esasları</w:t>
      </w:r>
      <w:proofErr w:type="spellEnd"/>
      <w:r w:rsidR="004B7DCA" w:rsidRPr="001A0FF2">
        <w:rPr>
          <w:rFonts w:ascii="Times New Roman" w:hAnsi="Times New Roman" w:cs="Times New Roman"/>
          <w:color w:val="231F20"/>
          <w:spacing w:val="-24"/>
          <w:sz w:val="24"/>
          <w:szCs w:val="24"/>
        </w:rPr>
        <w:t xml:space="preserve"> </w:t>
      </w:r>
      <w:proofErr w:type="spellStart"/>
      <w:r w:rsidR="004B7DCA" w:rsidRPr="001A0FF2">
        <w:rPr>
          <w:rFonts w:ascii="Times New Roman" w:hAnsi="Times New Roman" w:cs="Times New Roman"/>
          <w:color w:val="231F20"/>
          <w:sz w:val="24"/>
          <w:szCs w:val="24"/>
        </w:rPr>
        <w:t>Hakkında</w:t>
      </w:r>
      <w:proofErr w:type="spellEnd"/>
      <w:r w:rsidR="004B7DCA" w:rsidRPr="001A0FF2">
        <w:rPr>
          <w:rFonts w:ascii="Times New Roman" w:hAnsi="Times New Roman" w:cs="Times New Roman"/>
          <w:color w:val="231F20"/>
          <w:spacing w:val="-23"/>
          <w:sz w:val="24"/>
          <w:szCs w:val="24"/>
        </w:rPr>
        <w:t xml:space="preserve"> </w:t>
      </w:r>
      <w:proofErr w:type="spellStart"/>
      <w:r w:rsidR="004B7DCA" w:rsidRPr="001A0FF2">
        <w:rPr>
          <w:rFonts w:ascii="Times New Roman" w:hAnsi="Times New Roman" w:cs="Times New Roman"/>
          <w:color w:val="231F20"/>
          <w:spacing w:val="-4"/>
          <w:sz w:val="24"/>
          <w:szCs w:val="24"/>
        </w:rPr>
        <w:lastRenderedPageBreak/>
        <w:t>Tebliğ’de</w:t>
      </w:r>
      <w:proofErr w:type="spellEnd"/>
      <w:r w:rsidR="004B7DCA" w:rsidRPr="001A0FF2">
        <w:rPr>
          <w:rFonts w:ascii="Times New Roman" w:hAnsi="Times New Roman" w:cs="Times New Roman"/>
          <w:color w:val="231F20"/>
          <w:spacing w:val="-4"/>
          <w:sz w:val="24"/>
          <w:szCs w:val="24"/>
        </w:rPr>
        <w:t xml:space="preserve"> </w:t>
      </w:r>
      <w:proofErr w:type="spellStart"/>
      <w:r w:rsidR="004B7DCA" w:rsidRPr="001A0FF2">
        <w:rPr>
          <w:rFonts w:ascii="Times New Roman" w:hAnsi="Times New Roman" w:cs="Times New Roman"/>
          <w:color w:val="231F20"/>
          <w:sz w:val="24"/>
          <w:szCs w:val="24"/>
        </w:rPr>
        <w:t>yer</w:t>
      </w:r>
      <w:proofErr w:type="spellEnd"/>
      <w:r w:rsidR="004B7DCA" w:rsidRPr="001A0FF2">
        <w:rPr>
          <w:rFonts w:ascii="Times New Roman" w:hAnsi="Times New Roman" w:cs="Times New Roman"/>
          <w:color w:val="231F20"/>
          <w:spacing w:val="-22"/>
          <w:sz w:val="24"/>
          <w:szCs w:val="24"/>
        </w:rPr>
        <w:t xml:space="preserve"> </w:t>
      </w:r>
      <w:proofErr w:type="spellStart"/>
      <w:r w:rsidR="004B7DCA" w:rsidRPr="001A0FF2">
        <w:rPr>
          <w:rFonts w:ascii="Times New Roman" w:hAnsi="Times New Roman" w:cs="Times New Roman"/>
          <w:color w:val="231F20"/>
          <w:sz w:val="24"/>
          <w:szCs w:val="24"/>
        </w:rPr>
        <w:t>alan</w:t>
      </w:r>
      <w:proofErr w:type="spellEnd"/>
      <w:r w:rsidR="004B7DCA" w:rsidRPr="001A0FF2">
        <w:rPr>
          <w:rFonts w:ascii="Times New Roman" w:hAnsi="Times New Roman" w:cs="Times New Roman"/>
          <w:color w:val="231F20"/>
          <w:spacing w:val="-21"/>
          <w:sz w:val="24"/>
          <w:szCs w:val="24"/>
        </w:rPr>
        <w:t xml:space="preserve"> </w:t>
      </w:r>
      <w:proofErr w:type="spellStart"/>
      <w:r w:rsidR="004B7DCA" w:rsidRPr="001A0FF2">
        <w:rPr>
          <w:rFonts w:ascii="Times New Roman" w:hAnsi="Times New Roman" w:cs="Times New Roman"/>
          <w:color w:val="231F20"/>
          <w:sz w:val="24"/>
          <w:szCs w:val="24"/>
        </w:rPr>
        <w:t>usul</w:t>
      </w:r>
      <w:proofErr w:type="spellEnd"/>
      <w:r w:rsidR="004B7DCA" w:rsidRPr="001A0FF2">
        <w:rPr>
          <w:rFonts w:ascii="Times New Roman" w:hAnsi="Times New Roman" w:cs="Times New Roman"/>
          <w:color w:val="231F20"/>
          <w:spacing w:val="-22"/>
          <w:sz w:val="24"/>
          <w:szCs w:val="24"/>
        </w:rPr>
        <w:t xml:space="preserve"> </w:t>
      </w:r>
      <w:proofErr w:type="spellStart"/>
      <w:r w:rsidR="004B7DCA" w:rsidRPr="001A0FF2">
        <w:rPr>
          <w:rFonts w:ascii="Times New Roman" w:hAnsi="Times New Roman" w:cs="Times New Roman"/>
          <w:color w:val="231F20"/>
          <w:spacing w:val="-3"/>
          <w:sz w:val="24"/>
          <w:szCs w:val="24"/>
        </w:rPr>
        <w:t>ve</w:t>
      </w:r>
      <w:proofErr w:type="spellEnd"/>
      <w:r w:rsidR="004B7DCA" w:rsidRPr="001A0FF2">
        <w:rPr>
          <w:rFonts w:ascii="Times New Roman" w:hAnsi="Times New Roman" w:cs="Times New Roman"/>
          <w:color w:val="231F20"/>
          <w:spacing w:val="-21"/>
          <w:sz w:val="24"/>
          <w:szCs w:val="24"/>
        </w:rPr>
        <w:t xml:space="preserve"> </w:t>
      </w:r>
      <w:proofErr w:type="spellStart"/>
      <w:r w:rsidR="004B7DCA" w:rsidRPr="001A0FF2">
        <w:rPr>
          <w:rFonts w:ascii="Times New Roman" w:hAnsi="Times New Roman" w:cs="Times New Roman"/>
          <w:color w:val="231F20"/>
          <w:sz w:val="24"/>
          <w:szCs w:val="24"/>
        </w:rPr>
        <w:t>esaslarına</w:t>
      </w:r>
      <w:proofErr w:type="spellEnd"/>
      <w:r w:rsidR="004B7DCA" w:rsidRPr="001A0FF2">
        <w:rPr>
          <w:rFonts w:ascii="Times New Roman" w:hAnsi="Times New Roman" w:cs="Times New Roman"/>
          <w:color w:val="231F20"/>
          <w:spacing w:val="-22"/>
          <w:sz w:val="24"/>
          <w:szCs w:val="24"/>
        </w:rPr>
        <w:t xml:space="preserve"> </w:t>
      </w:r>
      <w:proofErr w:type="spellStart"/>
      <w:r w:rsidR="004B7DCA" w:rsidRPr="001A0FF2">
        <w:rPr>
          <w:rFonts w:ascii="Times New Roman" w:hAnsi="Times New Roman" w:cs="Times New Roman"/>
          <w:color w:val="231F20"/>
          <w:sz w:val="24"/>
          <w:szCs w:val="24"/>
        </w:rPr>
        <w:t>uygun</w:t>
      </w:r>
      <w:proofErr w:type="spellEnd"/>
      <w:r w:rsidR="004B7DCA" w:rsidRPr="001A0FF2">
        <w:rPr>
          <w:rFonts w:ascii="Times New Roman" w:hAnsi="Times New Roman" w:cs="Times New Roman"/>
          <w:color w:val="231F20"/>
          <w:spacing w:val="-21"/>
          <w:sz w:val="24"/>
          <w:szCs w:val="24"/>
        </w:rPr>
        <w:t xml:space="preserve"> </w:t>
      </w:r>
      <w:proofErr w:type="spellStart"/>
      <w:r w:rsidR="004B7DCA" w:rsidRPr="001A0FF2">
        <w:rPr>
          <w:rFonts w:ascii="Times New Roman" w:hAnsi="Times New Roman" w:cs="Times New Roman"/>
          <w:color w:val="231F20"/>
          <w:sz w:val="24"/>
          <w:szCs w:val="24"/>
        </w:rPr>
        <w:t>olarak</w:t>
      </w:r>
      <w:proofErr w:type="spellEnd"/>
      <w:r w:rsidR="004B7DCA" w:rsidRPr="001A0FF2">
        <w:rPr>
          <w:rFonts w:ascii="Times New Roman" w:hAnsi="Times New Roman" w:cs="Times New Roman"/>
          <w:color w:val="231F20"/>
          <w:spacing w:val="-22"/>
          <w:sz w:val="24"/>
          <w:szCs w:val="24"/>
        </w:rPr>
        <w:t xml:space="preserve"> </w:t>
      </w:r>
      <w:r w:rsidR="004B7DCA" w:rsidRPr="001A0FF2">
        <w:rPr>
          <w:rFonts w:ascii="Times New Roman" w:hAnsi="Times New Roman" w:cs="Times New Roman"/>
          <w:color w:val="231F20"/>
          <w:spacing w:val="-3"/>
          <w:sz w:val="24"/>
          <w:szCs w:val="24"/>
        </w:rPr>
        <w:t>Veri</w:t>
      </w:r>
      <w:r w:rsidR="004B7DCA" w:rsidRPr="001A0FF2">
        <w:rPr>
          <w:rFonts w:ascii="Times New Roman" w:hAnsi="Times New Roman" w:cs="Times New Roman"/>
          <w:color w:val="231F20"/>
          <w:spacing w:val="-21"/>
          <w:sz w:val="24"/>
          <w:szCs w:val="24"/>
        </w:rPr>
        <w:t xml:space="preserve"> </w:t>
      </w:r>
      <w:proofErr w:type="spellStart"/>
      <w:r w:rsidR="004B7DCA" w:rsidRPr="001A0FF2">
        <w:rPr>
          <w:rFonts w:ascii="Times New Roman" w:hAnsi="Times New Roman" w:cs="Times New Roman"/>
          <w:color w:val="231F20"/>
          <w:sz w:val="24"/>
          <w:szCs w:val="24"/>
        </w:rPr>
        <w:t>Sahibi</w:t>
      </w:r>
      <w:proofErr w:type="spellEnd"/>
      <w:r w:rsidR="004B7DCA" w:rsidRPr="001A0FF2">
        <w:rPr>
          <w:rFonts w:ascii="Times New Roman" w:hAnsi="Times New Roman" w:cs="Times New Roman"/>
          <w:color w:val="231F20"/>
          <w:sz w:val="24"/>
          <w:szCs w:val="24"/>
        </w:rPr>
        <w:t>,</w:t>
      </w:r>
      <w:r w:rsidR="004B7DCA" w:rsidRPr="001A0FF2">
        <w:rPr>
          <w:rFonts w:ascii="Times New Roman" w:hAnsi="Times New Roman" w:cs="Times New Roman"/>
          <w:color w:val="231F20"/>
          <w:spacing w:val="-22"/>
          <w:sz w:val="24"/>
          <w:szCs w:val="24"/>
        </w:rPr>
        <w:t xml:space="preserve"> </w:t>
      </w:r>
      <w:proofErr w:type="spellStart"/>
      <w:r w:rsidR="004B7DCA" w:rsidRPr="001A0FF2">
        <w:rPr>
          <w:rFonts w:ascii="Times New Roman" w:hAnsi="Times New Roman" w:cs="Times New Roman"/>
          <w:color w:val="231F20"/>
          <w:sz w:val="24"/>
          <w:szCs w:val="24"/>
        </w:rPr>
        <w:t>kimliğini</w:t>
      </w:r>
      <w:proofErr w:type="spellEnd"/>
      <w:r w:rsidR="004B7DCA" w:rsidRPr="001A0FF2">
        <w:rPr>
          <w:rFonts w:ascii="Times New Roman" w:hAnsi="Times New Roman" w:cs="Times New Roman"/>
          <w:color w:val="231F20"/>
          <w:spacing w:val="-21"/>
          <w:sz w:val="24"/>
          <w:szCs w:val="24"/>
        </w:rPr>
        <w:t xml:space="preserve"> </w:t>
      </w:r>
      <w:proofErr w:type="spellStart"/>
      <w:r w:rsidR="004B7DCA" w:rsidRPr="001A0FF2">
        <w:rPr>
          <w:rFonts w:ascii="Times New Roman" w:hAnsi="Times New Roman" w:cs="Times New Roman"/>
          <w:color w:val="231F20"/>
          <w:sz w:val="24"/>
          <w:szCs w:val="24"/>
        </w:rPr>
        <w:t>gösteren</w:t>
      </w:r>
      <w:proofErr w:type="spellEnd"/>
      <w:r w:rsidR="004B7DCA" w:rsidRPr="001A0FF2">
        <w:rPr>
          <w:rFonts w:ascii="Times New Roman" w:hAnsi="Times New Roman" w:cs="Times New Roman"/>
          <w:color w:val="231F20"/>
          <w:spacing w:val="-22"/>
          <w:sz w:val="24"/>
          <w:szCs w:val="24"/>
        </w:rPr>
        <w:t xml:space="preserve"> </w:t>
      </w:r>
      <w:proofErr w:type="spellStart"/>
      <w:r w:rsidR="004B7DCA" w:rsidRPr="001A0FF2">
        <w:rPr>
          <w:rFonts w:ascii="Times New Roman" w:hAnsi="Times New Roman" w:cs="Times New Roman"/>
          <w:color w:val="231F20"/>
          <w:sz w:val="24"/>
          <w:szCs w:val="24"/>
        </w:rPr>
        <w:t>belgeler</w:t>
      </w:r>
      <w:proofErr w:type="spellEnd"/>
      <w:r w:rsidR="004B7DCA" w:rsidRPr="001A0FF2">
        <w:rPr>
          <w:rFonts w:ascii="Times New Roman" w:hAnsi="Times New Roman" w:cs="Times New Roman"/>
          <w:color w:val="231F20"/>
          <w:spacing w:val="-21"/>
          <w:sz w:val="24"/>
          <w:szCs w:val="24"/>
        </w:rPr>
        <w:t xml:space="preserve"> </w:t>
      </w:r>
      <w:proofErr w:type="spellStart"/>
      <w:r w:rsidR="004B7DCA" w:rsidRPr="001A0FF2">
        <w:rPr>
          <w:rFonts w:ascii="Times New Roman" w:hAnsi="Times New Roman" w:cs="Times New Roman"/>
          <w:color w:val="231F20"/>
          <w:sz w:val="24"/>
          <w:szCs w:val="24"/>
        </w:rPr>
        <w:t>ile</w:t>
      </w:r>
      <w:proofErr w:type="spellEnd"/>
      <w:r w:rsidR="004B7DCA" w:rsidRPr="001A0FF2">
        <w:rPr>
          <w:rFonts w:ascii="Times New Roman" w:hAnsi="Times New Roman" w:cs="Times New Roman"/>
          <w:color w:val="231F20"/>
          <w:spacing w:val="-22"/>
          <w:sz w:val="24"/>
          <w:szCs w:val="24"/>
        </w:rPr>
        <w:t xml:space="preserve"> </w:t>
      </w:r>
      <w:proofErr w:type="spellStart"/>
      <w:r w:rsidR="004B7DCA" w:rsidRPr="001A0FF2">
        <w:rPr>
          <w:rFonts w:ascii="Times New Roman" w:hAnsi="Times New Roman" w:cs="Times New Roman"/>
          <w:color w:val="231F20"/>
          <w:sz w:val="24"/>
          <w:szCs w:val="24"/>
        </w:rPr>
        <w:t>birlikte</w:t>
      </w:r>
      <w:proofErr w:type="spellEnd"/>
      <w:r w:rsidR="004B7DCA" w:rsidRPr="001A0FF2">
        <w:rPr>
          <w:rFonts w:ascii="Times New Roman" w:hAnsi="Times New Roman" w:cs="Times New Roman"/>
          <w:color w:val="231F20"/>
          <w:spacing w:val="-21"/>
          <w:sz w:val="24"/>
          <w:szCs w:val="24"/>
        </w:rPr>
        <w:t xml:space="preserve"> </w:t>
      </w:r>
      <w:r w:rsidR="004B7DCA" w:rsidRPr="001A0FF2">
        <w:rPr>
          <w:rFonts w:ascii="Times New Roman" w:hAnsi="Times New Roman" w:cs="Times New Roman"/>
          <w:color w:val="231F20"/>
          <w:sz w:val="24"/>
          <w:szCs w:val="24"/>
        </w:rPr>
        <w:t>“</w:t>
      </w:r>
      <w:bookmarkStart w:id="5" w:name="_Hlk86754218"/>
      <w:proofErr w:type="spellStart"/>
      <w:r w:rsidR="004B7DCA" w:rsidRPr="00D64141">
        <w:rPr>
          <w:rFonts w:ascii="Times New Roman" w:hAnsi="Times New Roman" w:cs="Times New Roman"/>
          <w:b/>
          <w:bCs/>
          <w:color w:val="4F4B4B"/>
          <w:sz w:val="24"/>
          <w:szCs w:val="24"/>
          <w:shd w:val="clear" w:color="auto" w:fill="FFFFFF"/>
        </w:rPr>
        <w:t>Kızılırmak</w:t>
      </w:r>
      <w:proofErr w:type="spellEnd"/>
      <w:r w:rsidR="004B7DCA" w:rsidRPr="00D64141">
        <w:rPr>
          <w:rFonts w:ascii="Times New Roman" w:hAnsi="Times New Roman" w:cs="Times New Roman"/>
          <w:b/>
          <w:bCs/>
          <w:color w:val="4F4B4B"/>
          <w:sz w:val="24"/>
          <w:szCs w:val="24"/>
          <w:shd w:val="clear" w:color="auto" w:fill="FFFFFF"/>
        </w:rPr>
        <w:t xml:space="preserve"> </w:t>
      </w:r>
      <w:proofErr w:type="spellStart"/>
      <w:r w:rsidR="004B7DCA" w:rsidRPr="00D64141">
        <w:rPr>
          <w:rFonts w:ascii="Times New Roman" w:hAnsi="Times New Roman" w:cs="Times New Roman"/>
          <w:b/>
          <w:bCs/>
          <w:color w:val="4F4B4B"/>
          <w:sz w:val="24"/>
          <w:szCs w:val="24"/>
          <w:shd w:val="clear" w:color="auto" w:fill="FFFFFF"/>
        </w:rPr>
        <w:t>Mah</w:t>
      </w:r>
      <w:proofErr w:type="spellEnd"/>
      <w:r w:rsidR="004B7DCA" w:rsidRPr="00D64141">
        <w:rPr>
          <w:rFonts w:ascii="Times New Roman" w:hAnsi="Times New Roman" w:cs="Times New Roman"/>
          <w:b/>
          <w:bCs/>
          <w:color w:val="4F4B4B"/>
          <w:sz w:val="24"/>
          <w:szCs w:val="24"/>
          <w:shd w:val="clear" w:color="auto" w:fill="FFFFFF"/>
        </w:rPr>
        <w:t>. 14</w:t>
      </w:r>
      <w:r w:rsidRPr="00D64141">
        <w:rPr>
          <w:rFonts w:ascii="Times New Roman" w:hAnsi="Times New Roman" w:cs="Times New Roman"/>
          <w:b/>
          <w:bCs/>
          <w:color w:val="4F4B4B"/>
          <w:sz w:val="24"/>
          <w:szCs w:val="24"/>
          <w:shd w:val="clear" w:color="auto" w:fill="FFFFFF"/>
        </w:rPr>
        <w:t xml:space="preserve">41. Cad. No:8/34 </w:t>
      </w:r>
      <w:proofErr w:type="spellStart"/>
      <w:r w:rsidRPr="00D64141">
        <w:rPr>
          <w:rFonts w:ascii="Times New Roman" w:hAnsi="Times New Roman" w:cs="Times New Roman"/>
          <w:b/>
          <w:bCs/>
          <w:color w:val="4F4B4B"/>
          <w:sz w:val="24"/>
          <w:szCs w:val="24"/>
          <w:shd w:val="clear" w:color="auto" w:fill="FFFFFF"/>
        </w:rPr>
        <w:t>Çankaya</w:t>
      </w:r>
      <w:proofErr w:type="spellEnd"/>
      <w:r w:rsidR="004B7DCA" w:rsidRPr="00D64141">
        <w:rPr>
          <w:rFonts w:ascii="Times New Roman" w:hAnsi="Times New Roman" w:cs="Times New Roman"/>
          <w:b/>
          <w:bCs/>
          <w:color w:val="4F4B4B"/>
          <w:sz w:val="24"/>
          <w:szCs w:val="24"/>
          <w:shd w:val="clear" w:color="auto" w:fill="FFFFFF"/>
        </w:rPr>
        <w:t xml:space="preserve"> / ANKARA</w:t>
      </w:r>
      <w:bookmarkEnd w:id="5"/>
      <w:r w:rsidR="004B7DCA" w:rsidRPr="001A0FF2">
        <w:rPr>
          <w:rFonts w:ascii="Times New Roman" w:hAnsi="Times New Roman" w:cs="Times New Roman"/>
          <w:color w:val="231F20"/>
          <w:sz w:val="24"/>
          <w:szCs w:val="24"/>
        </w:rPr>
        <w:t>”</w:t>
      </w:r>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z w:val="24"/>
          <w:szCs w:val="24"/>
        </w:rPr>
        <w:t>adresine</w:t>
      </w:r>
      <w:proofErr w:type="spellEnd"/>
      <w:r w:rsidR="004B7DCA" w:rsidRPr="001A0FF2">
        <w:rPr>
          <w:rFonts w:ascii="Times New Roman" w:hAnsi="Times New Roman" w:cs="Times New Roman"/>
          <w:color w:val="231F20"/>
          <w:spacing w:val="-26"/>
          <w:sz w:val="24"/>
          <w:szCs w:val="24"/>
        </w:rPr>
        <w:t xml:space="preserve"> </w:t>
      </w:r>
      <w:proofErr w:type="spellStart"/>
      <w:r w:rsidR="004B7DCA" w:rsidRPr="001A0FF2">
        <w:rPr>
          <w:rFonts w:ascii="Times New Roman" w:hAnsi="Times New Roman" w:cs="Times New Roman"/>
          <w:color w:val="231F20"/>
          <w:sz w:val="24"/>
          <w:szCs w:val="24"/>
        </w:rPr>
        <w:t>ıslak</w:t>
      </w:r>
      <w:proofErr w:type="spellEnd"/>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z w:val="24"/>
          <w:szCs w:val="24"/>
        </w:rPr>
        <w:t>imzalı</w:t>
      </w:r>
      <w:proofErr w:type="spellEnd"/>
      <w:r w:rsidR="004B7DCA" w:rsidRPr="001A0FF2">
        <w:rPr>
          <w:rFonts w:ascii="Times New Roman" w:hAnsi="Times New Roman" w:cs="Times New Roman"/>
          <w:color w:val="231F20"/>
          <w:spacing w:val="-26"/>
          <w:sz w:val="24"/>
          <w:szCs w:val="24"/>
        </w:rPr>
        <w:t xml:space="preserve"> </w:t>
      </w:r>
      <w:proofErr w:type="spellStart"/>
      <w:r w:rsidR="004B7DCA" w:rsidRPr="001A0FF2">
        <w:rPr>
          <w:rFonts w:ascii="Times New Roman" w:hAnsi="Times New Roman" w:cs="Times New Roman"/>
          <w:color w:val="231F20"/>
          <w:sz w:val="24"/>
          <w:szCs w:val="24"/>
        </w:rPr>
        <w:t>olarak</w:t>
      </w:r>
      <w:proofErr w:type="spellEnd"/>
      <w:r w:rsidR="004B7DCA" w:rsidRPr="001A0FF2">
        <w:rPr>
          <w:rFonts w:ascii="Times New Roman" w:hAnsi="Times New Roman" w:cs="Times New Roman"/>
          <w:color w:val="231F20"/>
          <w:sz w:val="24"/>
          <w:szCs w:val="24"/>
        </w:rPr>
        <w:t>;</w:t>
      </w:r>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pacing w:val="-3"/>
          <w:sz w:val="24"/>
          <w:szCs w:val="24"/>
        </w:rPr>
        <w:t>ya</w:t>
      </w:r>
      <w:proofErr w:type="spellEnd"/>
      <w:r w:rsidR="004B7DCA" w:rsidRPr="001A0FF2">
        <w:rPr>
          <w:rFonts w:ascii="Times New Roman" w:hAnsi="Times New Roman" w:cs="Times New Roman"/>
          <w:color w:val="231F20"/>
          <w:spacing w:val="-27"/>
          <w:sz w:val="24"/>
          <w:szCs w:val="24"/>
        </w:rPr>
        <w:t xml:space="preserve"> </w:t>
      </w:r>
      <w:r w:rsidR="004B7DCA" w:rsidRPr="001A0FF2">
        <w:rPr>
          <w:rFonts w:ascii="Times New Roman" w:hAnsi="Times New Roman" w:cs="Times New Roman"/>
          <w:color w:val="231F20"/>
          <w:sz w:val="24"/>
          <w:szCs w:val="24"/>
        </w:rPr>
        <w:t>da</w:t>
      </w:r>
      <w:r w:rsidR="004B7DCA" w:rsidRPr="001A0FF2">
        <w:rPr>
          <w:rFonts w:ascii="Times New Roman" w:hAnsi="Times New Roman" w:cs="Times New Roman"/>
          <w:color w:val="231F20"/>
          <w:spacing w:val="-26"/>
          <w:sz w:val="24"/>
          <w:szCs w:val="24"/>
        </w:rPr>
        <w:t xml:space="preserve"> </w:t>
      </w:r>
      <w:bookmarkStart w:id="6" w:name="_Hlk92115312"/>
      <w:r w:rsidR="00AB30A0">
        <w:fldChar w:fldCharType="begin"/>
      </w:r>
      <w:r w:rsidR="00AB30A0">
        <w:instrText xml:space="preserve"> HYPERLINK "mailto:endokrinoloji.doktoru@gmail.com" </w:instrText>
      </w:r>
      <w:r w:rsidR="00AB30A0">
        <w:fldChar w:fldCharType="separate"/>
      </w:r>
      <w:r w:rsidRPr="00AB5E45">
        <w:rPr>
          <w:rStyle w:val="Kpr"/>
          <w:rFonts w:ascii="Times New Roman" w:eastAsia="Times New Roman" w:hAnsi="Times New Roman" w:cs="Times New Roman"/>
          <w:b/>
          <w:bCs/>
          <w:spacing w:val="5"/>
          <w:sz w:val="22"/>
          <w:szCs w:val="22"/>
          <w:lang w:eastAsia="tr-TR"/>
        </w:rPr>
        <w:t>endokrinoloji.doktoru@gmail.com</w:t>
      </w:r>
      <w:r w:rsidR="00AB30A0">
        <w:rPr>
          <w:rStyle w:val="Kpr"/>
          <w:rFonts w:ascii="Times New Roman" w:eastAsia="Times New Roman" w:hAnsi="Times New Roman" w:cs="Times New Roman"/>
          <w:b/>
          <w:bCs/>
          <w:spacing w:val="5"/>
          <w:sz w:val="22"/>
          <w:szCs w:val="22"/>
          <w:lang w:eastAsia="tr-TR"/>
        </w:rPr>
        <w:fldChar w:fldCharType="end"/>
      </w:r>
      <w:bookmarkEnd w:id="6"/>
      <w:r>
        <w:rPr>
          <w:rFonts w:ascii="Times New Roman" w:eastAsia="Times New Roman" w:hAnsi="Times New Roman" w:cs="Times New Roman"/>
          <w:b/>
          <w:bCs/>
          <w:color w:val="555555"/>
          <w:spacing w:val="5"/>
          <w:sz w:val="22"/>
          <w:szCs w:val="22"/>
          <w:lang w:eastAsia="tr-TR"/>
        </w:rPr>
        <w:t xml:space="preserve"> </w:t>
      </w:r>
      <w:r w:rsidR="004B7DCA" w:rsidRPr="001A0FF2">
        <w:rPr>
          <w:rFonts w:ascii="Times New Roman" w:hAnsi="Times New Roman" w:cs="Times New Roman"/>
          <w:color w:val="262728"/>
          <w:sz w:val="24"/>
          <w:szCs w:val="24"/>
          <w:shd w:val="clear" w:color="auto" w:fill="FFFFFF"/>
        </w:rPr>
        <w:t xml:space="preserve"> </w:t>
      </w:r>
      <w:proofErr w:type="spellStart"/>
      <w:r>
        <w:rPr>
          <w:rFonts w:ascii="Times New Roman" w:hAnsi="Times New Roman" w:cs="Times New Roman"/>
          <w:color w:val="262728"/>
          <w:sz w:val="24"/>
          <w:szCs w:val="24"/>
          <w:shd w:val="clear" w:color="auto" w:fill="FFFFFF"/>
        </w:rPr>
        <w:t>a</w:t>
      </w:r>
      <w:r w:rsidR="004B7DCA" w:rsidRPr="001A0FF2">
        <w:rPr>
          <w:rFonts w:ascii="Times New Roman" w:hAnsi="Times New Roman" w:cs="Times New Roman"/>
          <w:color w:val="231F20"/>
          <w:sz w:val="24"/>
          <w:szCs w:val="24"/>
        </w:rPr>
        <w:t>dresine</w:t>
      </w:r>
      <w:proofErr w:type="spellEnd"/>
      <w:r w:rsidR="004B7DCA" w:rsidRPr="001A0FF2">
        <w:rPr>
          <w:rFonts w:ascii="Times New Roman" w:hAnsi="Times New Roman" w:cs="Times New Roman"/>
          <w:color w:val="231F20"/>
          <w:spacing w:val="-26"/>
          <w:sz w:val="24"/>
          <w:szCs w:val="24"/>
        </w:rPr>
        <w:t xml:space="preserve"> </w:t>
      </w:r>
      <w:proofErr w:type="spellStart"/>
      <w:r w:rsidR="004B7DCA" w:rsidRPr="001A0FF2">
        <w:rPr>
          <w:rFonts w:ascii="Times New Roman" w:hAnsi="Times New Roman" w:cs="Times New Roman"/>
          <w:color w:val="231F20"/>
          <w:sz w:val="24"/>
          <w:szCs w:val="24"/>
        </w:rPr>
        <w:t>elektronik</w:t>
      </w:r>
      <w:proofErr w:type="spellEnd"/>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z w:val="24"/>
          <w:szCs w:val="24"/>
        </w:rPr>
        <w:t>posta</w:t>
      </w:r>
      <w:proofErr w:type="spellEnd"/>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z w:val="24"/>
          <w:szCs w:val="24"/>
        </w:rPr>
        <w:t>adresini</w:t>
      </w:r>
      <w:proofErr w:type="spellEnd"/>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z w:val="24"/>
          <w:szCs w:val="24"/>
        </w:rPr>
        <w:t>kullanmak</w:t>
      </w:r>
      <w:proofErr w:type="spellEnd"/>
      <w:r w:rsidR="004B7DCA" w:rsidRPr="001A0FF2">
        <w:rPr>
          <w:rFonts w:ascii="Times New Roman" w:hAnsi="Times New Roman" w:cs="Times New Roman"/>
          <w:color w:val="231F20"/>
          <w:spacing w:val="-28"/>
          <w:sz w:val="24"/>
          <w:szCs w:val="24"/>
        </w:rPr>
        <w:t xml:space="preserve"> </w:t>
      </w:r>
      <w:proofErr w:type="spellStart"/>
      <w:proofErr w:type="gramStart"/>
      <w:r w:rsidR="004B7DCA" w:rsidRPr="001A0FF2">
        <w:rPr>
          <w:rFonts w:ascii="Times New Roman" w:hAnsi="Times New Roman" w:cs="Times New Roman"/>
          <w:color w:val="231F20"/>
          <w:sz w:val="24"/>
          <w:szCs w:val="24"/>
        </w:rPr>
        <w:t>suretiyle</w:t>
      </w:r>
      <w:proofErr w:type="spellEnd"/>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z w:val="24"/>
          <w:szCs w:val="24"/>
        </w:rPr>
        <w:t>başvurabilir</w:t>
      </w:r>
      <w:proofErr w:type="spellEnd"/>
      <w:proofErr w:type="gramEnd"/>
      <w:r w:rsidR="004B7DCA" w:rsidRPr="001A0FF2">
        <w:rPr>
          <w:rFonts w:ascii="Times New Roman" w:hAnsi="Times New Roman" w:cs="Times New Roman"/>
          <w:color w:val="231F20"/>
          <w:sz w:val="24"/>
          <w:szCs w:val="24"/>
        </w:rPr>
        <w:t>.</w:t>
      </w:r>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z w:val="24"/>
          <w:szCs w:val="24"/>
        </w:rPr>
        <w:t>Başvuruda</w:t>
      </w:r>
      <w:proofErr w:type="spellEnd"/>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z w:val="24"/>
          <w:szCs w:val="24"/>
        </w:rPr>
        <w:t>yer</w:t>
      </w:r>
      <w:proofErr w:type="spellEnd"/>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z w:val="24"/>
          <w:szCs w:val="24"/>
        </w:rPr>
        <w:t>alan</w:t>
      </w:r>
      <w:proofErr w:type="spellEnd"/>
      <w:r w:rsidR="004B7DCA" w:rsidRPr="001A0FF2">
        <w:rPr>
          <w:rFonts w:ascii="Times New Roman" w:hAnsi="Times New Roman" w:cs="Times New Roman"/>
          <w:color w:val="231F20"/>
          <w:spacing w:val="-27"/>
          <w:sz w:val="24"/>
          <w:szCs w:val="24"/>
        </w:rPr>
        <w:t xml:space="preserve"> </w:t>
      </w:r>
      <w:proofErr w:type="spellStart"/>
      <w:r w:rsidR="004B7DCA" w:rsidRPr="001A0FF2">
        <w:rPr>
          <w:rFonts w:ascii="Times New Roman" w:hAnsi="Times New Roman" w:cs="Times New Roman"/>
          <w:color w:val="231F20"/>
          <w:sz w:val="24"/>
          <w:szCs w:val="24"/>
        </w:rPr>
        <w:t>talepler</w:t>
      </w:r>
      <w:proofErr w:type="spellEnd"/>
      <w:r w:rsidR="004B7DCA" w:rsidRPr="001A0FF2">
        <w:rPr>
          <w:rFonts w:ascii="Times New Roman" w:hAnsi="Times New Roman" w:cs="Times New Roman"/>
          <w:color w:val="231F20"/>
          <w:sz w:val="24"/>
          <w:szCs w:val="24"/>
        </w:rPr>
        <w:t xml:space="preserve"> </w:t>
      </w:r>
      <w:proofErr w:type="spellStart"/>
      <w:r w:rsidR="004B7DCA" w:rsidRPr="001A0FF2">
        <w:rPr>
          <w:rFonts w:ascii="Times New Roman" w:hAnsi="Times New Roman" w:cs="Times New Roman"/>
          <w:color w:val="231F20"/>
          <w:sz w:val="24"/>
          <w:szCs w:val="24"/>
        </w:rPr>
        <w:t>en</w:t>
      </w:r>
      <w:proofErr w:type="spellEnd"/>
      <w:r w:rsidR="004B7DCA" w:rsidRPr="001A0FF2">
        <w:rPr>
          <w:rFonts w:ascii="Times New Roman" w:hAnsi="Times New Roman" w:cs="Times New Roman"/>
          <w:color w:val="231F20"/>
          <w:sz w:val="24"/>
          <w:szCs w:val="24"/>
        </w:rPr>
        <w:t xml:space="preserve"> </w:t>
      </w:r>
      <w:proofErr w:type="spellStart"/>
      <w:r w:rsidR="004B7DCA" w:rsidRPr="001A0FF2">
        <w:rPr>
          <w:rFonts w:ascii="Times New Roman" w:hAnsi="Times New Roman" w:cs="Times New Roman"/>
          <w:color w:val="231F20"/>
          <w:sz w:val="24"/>
          <w:szCs w:val="24"/>
        </w:rPr>
        <w:t>geç</w:t>
      </w:r>
      <w:proofErr w:type="spellEnd"/>
      <w:r w:rsidR="004B7DCA" w:rsidRPr="001A0FF2">
        <w:rPr>
          <w:rFonts w:ascii="Times New Roman" w:hAnsi="Times New Roman" w:cs="Times New Roman"/>
          <w:color w:val="231F20"/>
          <w:spacing w:val="-20"/>
          <w:sz w:val="24"/>
          <w:szCs w:val="24"/>
        </w:rPr>
        <w:t xml:space="preserve"> </w:t>
      </w:r>
      <w:r w:rsidR="004B7DCA" w:rsidRPr="001A0FF2">
        <w:rPr>
          <w:rFonts w:ascii="Times New Roman" w:hAnsi="Times New Roman" w:cs="Times New Roman"/>
          <w:color w:val="231F20"/>
          <w:sz w:val="24"/>
          <w:szCs w:val="24"/>
        </w:rPr>
        <w:t>30</w:t>
      </w:r>
      <w:r w:rsidR="004B7DCA" w:rsidRPr="001A0FF2">
        <w:rPr>
          <w:rFonts w:ascii="Times New Roman" w:hAnsi="Times New Roman" w:cs="Times New Roman"/>
          <w:color w:val="231F20"/>
          <w:spacing w:val="-19"/>
          <w:sz w:val="24"/>
          <w:szCs w:val="24"/>
        </w:rPr>
        <w:t xml:space="preserve"> </w:t>
      </w:r>
      <w:proofErr w:type="spellStart"/>
      <w:r w:rsidR="004B7DCA" w:rsidRPr="001A0FF2">
        <w:rPr>
          <w:rFonts w:ascii="Times New Roman" w:hAnsi="Times New Roman" w:cs="Times New Roman"/>
          <w:color w:val="231F20"/>
          <w:sz w:val="24"/>
          <w:szCs w:val="24"/>
        </w:rPr>
        <w:t>gün</w:t>
      </w:r>
      <w:proofErr w:type="spellEnd"/>
      <w:r w:rsidR="004B7DCA" w:rsidRPr="001A0FF2">
        <w:rPr>
          <w:rFonts w:ascii="Times New Roman" w:hAnsi="Times New Roman" w:cs="Times New Roman"/>
          <w:color w:val="231F20"/>
          <w:spacing w:val="-20"/>
          <w:sz w:val="24"/>
          <w:szCs w:val="24"/>
        </w:rPr>
        <w:t xml:space="preserve"> </w:t>
      </w:r>
      <w:proofErr w:type="spellStart"/>
      <w:r w:rsidR="004B7DCA" w:rsidRPr="001A0FF2">
        <w:rPr>
          <w:rFonts w:ascii="Times New Roman" w:hAnsi="Times New Roman" w:cs="Times New Roman"/>
          <w:color w:val="231F20"/>
          <w:sz w:val="24"/>
          <w:szCs w:val="24"/>
        </w:rPr>
        <w:t>içerisinde</w:t>
      </w:r>
      <w:proofErr w:type="spellEnd"/>
      <w:r w:rsidR="004B7DCA" w:rsidRPr="001A0FF2">
        <w:rPr>
          <w:rFonts w:ascii="Times New Roman" w:hAnsi="Times New Roman" w:cs="Times New Roman"/>
          <w:color w:val="231F20"/>
          <w:spacing w:val="-20"/>
          <w:sz w:val="24"/>
          <w:szCs w:val="24"/>
        </w:rPr>
        <w:t xml:space="preserve"> </w:t>
      </w:r>
      <w:proofErr w:type="spellStart"/>
      <w:r w:rsidR="004B7DCA" w:rsidRPr="001A0FF2">
        <w:rPr>
          <w:rFonts w:ascii="Times New Roman" w:hAnsi="Times New Roman" w:cs="Times New Roman"/>
          <w:color w:val="231F20"/>
          <w:sz w:val="24"/>
          <w:szCs w:val="24"/>
        </w:rPr>
        <w:t>ücretsiz</w:t>
      </w:r>
      <w:proofErr w:type="spellEnd"/>
      <w:r w:rsidR="004B7DCA" w:rsidRPr="001A0FF2">
        <w:rPr>
          <w:rFonts w:ascii="Times New Roman" w:hAnsi="Times New Roman" w:cs="Times New Roman"/>
          <w:color w:val="231F20"/>
          <w:spacing w:val="-19"/>
          <w:sz w:val="24"/>
          <w:szCs w:val="24"/>
        </w:rPr>
        <w:t xml:space="preserve"> </w:t>
      </w:r>
      <w:proofErr w:type="spellStart"/>
      <w:r w:rsidR="004B7DCA" w:rsidRPr="001A0FF2">
        <w:rPr>
          <w:rFonts w:ascii="Times New Roman" w:hAnsi="Times New Roman" w:cs="Times New Roman"/>
          <w:color w:val="231F20"/>
          <w:sz w:val="24"/>
          <w:szCs w:val="24"/>
        </w:rPr>
        <w:t>olarak</w:t>
      </w:r>
      <w:proofErr w:type="spellEnd"/>
      <w:r w:rsidR="004B7DCA" w:rsidRPr="001A0FF2">
        <w:rPr>
          <w:rFonts w:ascii="Times New Roman" w:hAnsi="Times New Roman" w:cs="Times New Roman"/>
          <w:color w:val="231F20"/>
          <w:spacing w:val="-20"/>
          <w:sz w:val="24"/>
          <w:szCs w:val="24"/>
        </w:rPr>
        <w:t xml:space="preserve"> </w:t>
      </w:r>
      <w:proofErr w:type="spellStart"/>
      <w:r w:rsidR="004B7DCA" w:rsidRPr="001A0FF2">
        <w:rPr>
          <w:rFonts w:ascii="Times New Roman" w:hAnsi="Times New Roman" w:cs="Times New Roman"/>
          <w:color w:val="231F20"/>
          <w:sz w:val="24"/>
          <w:szCs w:val="24"/>
        </w:rPr>
        <w:t>sonlandırılacaktır</w:t>
      </w:r>
      <w:proofErr w:type="spellEnd"/>
      <w:r w:rsidR="004B7DCA" w:rsidRPr="001A0FF2">
        <w:rPr>
          <w:rFonts w:ascii="Times New Roman" w:hAnsi="Times New Roman" w:cs="Times New Roman"/>
          <w:color w:val="231F20"/>
          <w:sz w:val="24"/>
          <w:szCs w:val="24"/>
        </w:rPr>
        <w:t>.</w:t>
      </w:r>
      <w:r w:rsidR="004B7DCA" w:rsidRPr="001A0FF2">
        <w:rPr>
          <w:rFonts w:ascii="Times New Roman" w:hAnsi="Times New Roman" w:cs="Times New Roman"/>
          <w:color w:val="231F20"/>
          <w:spacing w:val="-20"/>
          <w:sz w:val="24"/>
          <w:szCs w:val="24"/>
        </w:rPr>
        <w:t xml:space="preserve"> </w:t>
      </w:r>
    </w:p>
    <w:p w14:paraId="25CCC4D0" w14:textId="77777777" w:rsidR="006B6F50" w:rsidRPr="00D71D1D" w:rsidRDefault="006B6F50" w:rsidP="006B6F50">
      <w:pPr>
        <w:tabs>
          <w:tab w:val="left" w:pos="863"/>
        </w:tabs>
        <w:spacing w:before="78"/>
        <w:jc w:val="both"/>
        <w:rPr>
          <w:rFonts w:ascii="Times New Roman" w:hAnsi="Times New Roman" w:cs="Times New Roman"/>
          <w:sz w:val="24"/>
          <w:szCs w:val="24"/>
        </w:rPr>
      </w:pPr>
    </w:p>
    <w:bookmarkEnd w:id="4"/>
    <w:p w14:paraId="3DB64072" w14:textId="77777777" w:rsidR="006B6F50" w:rsidRPr="00D71D1D" w:rsidRDefault="006B6F50" w:rsidP="00AD050A">
      <w:pPr>
        <w:pStyle w:val="ListeParagraf"/>
        <w:tabs>
          <w:tab w:val="left" w:pos="862"/>
          <w:tab w:val="left" w:pos="863"/>
        </w:tabs>
        <w:spacing w:before="78"/>
        <w:ind w:firstLine="0"/>
        <w:jc w:val="both"/>
        <w:rPr>
          <w:rFonts w:ascii="Times New Roman" w:hAnsi="Times New Roman" w:cs="Times New Roman"/>
          <w:sz w:val="24"/>
          <w:szCs w:val="24"/>
        </w:rPr>
      </w:pPr>
    </w:p>
    <w:sectPr w:rsidR="006B6F50" w:rsidRPr="00D71D1D" w:rsidSect="006733E6">
      <w:headerReference w:type="default" r:id="rId8"/>
      <w:type w:val="continuous"/>
      <w:pgSz w:w="11910" w:h="16840"/>
      <w:pgMar w:top="540" w:right="600" w:bottom="280" w:left="8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2A73" w14:textId="77777777" w:rsidR="00AB30A0" w:rsidRDefault="00AB30A0">
      <w:r>
        <w:separator/>
      </w:r>
    </w:p>
  </w:endnote>
  <w:endnote w:type="continuationSeparator" w:id="0">
    <w:p w14:paraId="63B663D4" w14:textId="77777777" w:rsidR="00AB30A0" w:rsidRDefault="00AB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98A5" w14:textId="77777777" w:rsidR="00AB30A0" w:rsidRDefault="00AB30A0">
      <w:r>
        <w:separator/>
      </w:r>
    </w:p>
  </w:footnote>
  <w:footnote w:type="continuationSeparator" w:id="0">
    <w:p w14:paraId="6FC83CA7" w14:textId="77777777" w:rsidR="00AB30A0" w:rsidRDefault="00AB3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4D45" w14:textId="780373E7" w:rsidR="00757CCC" w:rsidRDefault="00757CCC">
    <w:pPr>
      <w:pStyle w:val="GvdeMetni"/>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4C3"/>
    <w:multiLevelType w:val="hybridMultilevel"/>
    <w:tmpl w:val="BAF02134"/>
    <w:lvl w:ilvl="0" w:tplc="3F588CE0">
      <w:start w:val="1"/>
      <w:numFmt w:val="decimal"/>
      <w:lvlText w:val="%1."/>
      <w:lvlJc w:val="left"/>
      <w:pPr>
        <w:ind w:left="835" w:hanging="720"/>
        <w:jc w:val="left"/>
      </w:pPr>
      <w:rPr>
        <w:rFonts w:ascii="Tahoma" w:eastAsia="Tahoma" w:hAnsi="Tahoma" w:cs="Tahoma" w:hint="default"/>
        <w:color w:val="231F20"/>
        <w:w w:val="57"/>
        <w:sz w:val="20"/>
        <w:szCs w:val="20"/>
      </w:rPr>
    </w:lvl>
    <w:lvl w:ilvl="1" w:tplc="0444160A">
      <w:numFmt w:val="bullet"/>
      <w:lvlText w:val="•"/>
      <w:lvlJc w:val="left"/>
      <w:pPr>
        <w:ind w:left="1804" w:hanging="720"/>
      </w:pPr>
      <w:rPr>
        <w:rFonts w:hint="default"/>
      </w:rPr>
    </w:lvl>
    <w:lvl w:ilvl="2" w:tplc="F10C14B8">
      <w:numFmt w:val="bullet"/>
      <w:lvlText w:val="•"/>
      <w:lvlJc w:val="left"/>
      <w:pPr>
        <w:ind w:left="2769" w:hanging="720"/>
      </w:pPr>
      <w:rPr>
        <w:rFonts w:hint="default"/>
      </w:rPr>
    </w:lvl>
    <w:lvl w:ilvl="3" w:tplc="44143CB8">
      <w:numFmt w:val="bullet"/>
      <w:lvlText w:val="•"/>
      <w:lvlJc w:val="left"/>
      <w:pPr>
        <w:ind w:left="3733" w:hanging="720"/>
      </w:pPr>
      <w:rPr>
        <w:rFonts w:hint="default"/>
      </w:rPr>
    </w:lvl>
    <w:lvl w:ilvl="4" w:tplc="EC4E0C32">
      <w:numFmt w:val="bullet"/>
      <w:lvlText w:val="•"/>
      <w:lvlJc w:val="left"/>
      <w:pPr>
        <w:ind w:left="4698" w:hanging="720"/>
      </w:pPr>
      <w:rPr>
        <w:rFonts w:hint="default"/>
      </w:rPr>
    </w:lvl>
    <w:lvl w:ilvl="5" w:tplc="427283BA">
      <w:numFmt w:val="bullet"/>
      <w:lvlText w:val="•"/>
      <w:lvlJc w:val="left"/>
      <w:pPr>
        <w:ind w:left="5662" w:hanging="720"/>
      </w:pPr>
      <w:rPr>
        <w:rFonts w:hint="default"/>
      </w:rPr>
    </w:lvl>
    <w:lvl w:ilvl="6" w:tplc="048CB142">
      <w:numFmt w:val="bullet"/>
      <w:lvlText w:val="•"/>
      <w:lvlJc w:val="left"/>
      <w:pPr>
        <w:ind w:left="6627" w:hanging="720"/>
      </w:pPr>
      <w:rPr>
        <w:rFonts w:hint="default"/>
      </w:rPr>
    </w:lvl>
    <w:lvl w:ilvl="7" w:tplc="BAC2451E">
      <w:numFmt w:val="bullet"/>
      <w:lvlText w:val="•"/>
      <w:lvlJc w:val="left"/>
      <w:pPr>
        <w:ind w:left="7591" w:hanging="720"/>
      </w:pPr>
      <w:rPr>
        <w:rFonts w:hint="default"/>
      </w:rPr>
    </w:lvl>
    <w:lvl w:ilvl="8" w:tplc="F968CB9A">
      <w:numFmt w:val="bullet"/>
      <w:lvlText w:val="•"/>
      <w:lvlJc w:val="left"/>
      <w:pPr>
        <w:ind w:left="8556" w:hanging="720"/>
      </w:pPr>
      <w:rPr>
        <w:rFonts w:hint="default"/>
      </w:rPr>
    </w:lvl>
  </w:abstractNum>
  <w:abstractNum w:abstractNumId="1" w15:restartNumberingAfterBreak="0">
    <w:nsid w:val="235E7CD6"/>
    <w:multiLevelType w:val="hybridMultilevel"/>
    <w:tmpl w:val="CF50C1EC"/>
    <w:lvl w:ilvl="0" w:tplc="00180980">
      <w:start w:val="1"/>
      <w:numFmt w:val="lowerRoman"/>
      <w:lvlText w:val="(%1)"/>
      <w:lvlJc w:val="left"/>
      <w:pPr>
        <w:ind w:left="834" w:hanging="720"/>
        <w:jc w:val="left"/>
      </w:pPr>
      <w:rPr>
        <w:rFonts w:ascii="Tahoma" w:eastAsia="Tahoma" w:hAnsi="Tahoma" w:cs="Tahoma" w:hint="default"/>
        <w:color w:val="231F20"/>
        <w:w w:val="99"/>
        <w:sz w:val="20"/>
        <w:szCs w:val="20"/>
      </w:rPr>
    </w:lvl>
    <w:lvl w:ilvl="1" w:tplc="CBC2727C">
      <w:numFmt w:val="bullet"/>
      <w:lvlText w:val="•"/>
      <w:lvlJc w:val="left"/>
      <w:pPr>
        <w:ind w:left="1804" w:hanging="720"/>
      </w:pPr>
      <w:rPr>
        <w:rFonts w:hint="default"/>
      </w:rPr>
    </w:lvl>
    <w:lvl w:ilvl="2" w:tplc="9B8A8094">
      <w:numFmt w:val="bullet"/>
      <w:lvlText w:val="•"/>
      <w:lvlJc w:val="left"/>
      <w:pPr>
        <w:ind w:left="2769" w:hanging="720"/>
      </w:pPr>
      <w:rPr>
        <w:rFonts w:hint="default"/>
      </w:rPr>
    </w:lvl>
    <w:lvl w:ilvl="3" w:tplc="421816A6">
      <w:numFmt w:val="bullet"/>
      <w:lvlText w:val="•"/>
      <w:lvlJc w:val="left"/>
      <w:pPr>
        <w:ind w:left="3733" w:hanging="720"/>
      </w:pPr>
      <w:rPr>
        <w:rFonts w:hint="default"/>
      </w:rPr>
    </w:lvl>
    <w:lvl w:ilvl="4" w:tplc="44EED078">
      <w:numFmt w:val="bullet"/>
      <w:lvlText w:val="•"/>
      <w:lvlJc w:val="left"/>
      <w:pPr>
        <w:ind w:left="4698" w:hanging="720"/>
      </w:pPr>
      <w:rPr>
        <w:rFonts w:hint="default"/>
      </w:rPr>
    </w:lvl>
    <w:lvl w:ilvl="5" w:tplc="038A2750">
      <w:numFmt w:val="bullet"/>
      <w:lvlText w:val="•"/>
      <w:lvlJc w:val="left"/>
      <w:pPr>
        <w:ind w:left="5662" w:hanging="720"/>
      </w:pPr>
      <w:rPr>
        <w:rFonts w:hint="default"/>
      </w:rPr>
    </w:lvl>
    <w:lvl w:ilvl="6" w:tplc="7F5C6986">
      <w:numFmt w:val="bullet"/>
      <w:lvlText w:val="•"/>
      <w:lvlJc w:val="left"/>
      <w:pPr>
        <w:ind w:left="6627" w:hanging="720"/>
      </w:pPr>
      <w:rPr>
        <w:rFonts w:hint="default"/>
      </w:rPr>
    </w:lvl>
    <w:lvl w:ilvl="7" w:tplc="9DEAAE6E">
      <w:numFmt w:val="bullet"/>
      <w:lvlText w:val="•"/>
      <w:lvlJc w:val="left"/>
      <w:pPr>
        <w:ind w:left="7591" w:hanging="720"/>
      </w:pPr>
      <w:rPr>
        <w:rFonts w:hint="default"/>
      </w:rPr>
    </w:lvl>
    <w:lvl w:ilvl="8" w:tplc="63DA2F7E">
      <w:numFmt w:val="bullet"/>
      <w:lvlText w:val="•"/>
      <w:lvlJc w:val="left"/>
      <w:pPr>
        <w:ind w:left="8556" w:hanging="720"/>
      </w:pPr>
      <w:rPr>
        <w:rFonts w:hint="default"/>
      </w:rPr>
    </w:lvl>
  </w:abstractNum>
  <w:abstractNum w:abstractNumId="2" w15:restartNumberingAfterBreak="0">
    <w:nsid w:val="23E71395"/>
    <w:multiLevelType w:val="hybridMultilevel"/>
    <w:tmpl w:val="FFFC0C72"/>
    <w:lvl w:ilvl="0" w:tplc="E46CB5F8">
      <w:start w:val="1"/>
      <w:numFmt w:val="lowerLetter"/>
      <w:lvlText w:val="%1)"/>
      <w:lvlJc w:val="left"/>
      <w:pPr>
        <w:ind w:left="862" w:hanging="720"/>
        <w:jc w:val="left"/>
      </w:pPr>
      <w:rPr>
        <w:rFonts w:ascii="Tahoma" w:eastAsia="Tahoma" w:hAnsi="Tahoma" w:cs="Tahoma" w:hint="default"/>
        <w:color w:val="231F20"/>
        <w:w w:val="97"/>
        <w:sz w:val="20"/>
        <w:szCs w:val="20"/>
      </w:rPr>
    </w:lvl>
    <w:lvl w:ilvl="1" w:tplc="90663D22">
      <w:numFmt w:val="bullet"/>
      <w:lvlText w:val="•"/>
      <w:lvlJc w:val="left"/>
      <w:pPr>
        <w:ind w:left="1822" w:hanging="720"/>
      </w:pPr>
      <w:rPr>
        <w:rFonts w:hint="default"/>
      </w:rPr>
    </w:lvl>
    <w:lvl w:ilvl="2" w:tplc="901E45F8">
      <w:numFmt w:val="bullet"/>
      <w:lvlText w:val="•"/>
      <w:lvlJc w:val="left"/>
      <w:pPr>
        <w:ind w:left="2785" w:hanging="720"/>
      </w:pPr>
      <w:rPr>
        <w:rFonts w:hint="default"/>
      </w:rPr>
    </w:lvl>
    <w:lvl w:ilvl="3" w:tplc="B8DA05EC">
      <w:numFmt w:val="bullet"/>
      <w:lvlText w:val="•"/>
      <w:lvlJc w:val="left"/>
      <w:pPr>
        <w:ind w:left="3747" w:hanging="720"/>
      </w:pPr>
      <w:rPr>
        <w:rFonts w:hint="default"/>
      </w:rPr>
    </w:lvl>
    <w:lvl w:ilvl="4" w:tplc="8FCC17FC">
      <w:numFmt w:val="bullet"/>
      <w:lvlText w:val="•"/>
      <w:lvlJc w:val="left"/>
      <w:pPr>
        <w:ind w:left="4710" w:hanging="720"/>
      </w:pPr>
      <w:rPr>
        <w:rFonts w:hint="default"/>
      </w:rPr>
    </w:lvl>
    <w:lvl w:ilvl="5" w:tplc="7D1E8EFE">
      <w:numFmt w:val="bullet"/>
      <w:lvlText w:val="•"/>
      <w:lvlJc w:val="left"/>
      <w:pPr>
        <w:ind w:left="5672" w:hanging="720"/>
      </w:pPr>
      <w:rPr>
        <w:rFonts w:hint="default"/>
      </w:rPr>
    </w:lvl>
    <w:lvl w:ilvl="6" w:tplc="2C2E3CF6">
      <w:numFmt w:val="bullet"/>
      <w:lvlText w:val="•"/>
      <w:lvlJc w:val="left"/>
      <w:pPr>
        <w:ind w:left="6635" w:hanging="720"/>
      </w:pPr>
      <w:rPr>
        <w:rFonts w:hint="default"/>
      </w:rPr>
    </w:lvl>
    <w:lvl w:ilvl="7" w:tplc="32E6E710">
      <w:numFmt w:val="bullet"/>
      <w:lvlText w:val="•"/>
      <w:lvlJc w:val="left"/>
      <w:pPr>
        <w:ind w:left="7597" w:hanging="720"/>
      </w:pPr>
      <w:rPr>
        <w:rFonts w:hint="default"/>
      </w:rPr>
    </w:lvl>
    <w:lvl w:ilvl="8" w:tplc="F900286C">
      <w:numFmt w:val="bullet"/>
      <w:lvlText w:val="•"/>
      <w:lvlJc w:val="left"/>
      <w:pPr>
        <w:ind w:left="8560" w:hanging="720"/>
      </w:pPr>
      <w:rPr>
        <w:rFonts w:hint="default"/>
      </w:rPr>
    </w:lvl>
  </w:abstractNum>
  <w:abstractNum w:abstractNumId="3" w15:restartNumberingAfterBreak="0">
    <w:nsid w:val="26F37673"/>
    <w:multiLevelType w:val="hybridMultilevel"/>
    <w:tmpl w:val="EA30D6AA"/>
    <w:lvl w:ilvl="0" w:tplc="D424077C">
      <w:start w:val="1"/>
      <w:numFmt w:val="lowerRoman"/>
      <w:lvlText w:val="(%1)"/>
      <w:lvlJc w:val="left"/>
      <w:pPr>
        <w:ind w:left="834" w:hanging="720"/>
        <w:jc w:val="left"/>
      </w:pPr>
      <w:rPr>
        <w:rFonts w:ascii="Tahoma" w:eastAsia="Tahoma" w:hAnsi="Tahoma" w:cs="Tahoma" w:hint="default"/>
        <w:color w:val="231F20"/>
        <w:w w:val="99"/>
        <w:sz w:val="20"/>
        <w:szCs w:val="20"/>
      </w:rPr>
    </w:lvl>
    <w:lvl w:ilvl="1" w:tplc="9272B4DC">
      <w:start w:val="1"/>
      <w:numFmt w:val="lowerLetter"/>
      <w:lvlText w:val="%2)"/>
      <w:lvlJc w:val="left"/>
      <w:pPr>
        <w:ind w:left="920" w:hanging="720"/>
        <w:jc w:val="left"/>
      </w:pPr>
      <w:rPr>
        <w:rFonts w:ascii="Tahoma" w:eastAsia="Tahoma" w:hAnsi="Tahoma" w:cs="Tahoma" w:hint="default"/>
        <w:color w:val="231F20"/>
        <w:w w:val="97"/>
        <w:sz w:val="20"/>
        <w:szCs w:val="20"/>
      </w:rPr>
    </w:lvl>
    <w:lvl w:ilvl="2" w:tplc="0DA0FF20">
      <w:numFmt w:val="bullet"/>
      <w:lvlText w:val="•"/>
      <w:lvlJc w:val="left"/>
      <w:pPr>
        <w:ind w:left="1982" w:hanging="720"/>
      </w:pPr>
      <w:rPr>
        <w:rFonts w:hint="default"/>
      </w:rPr>
    </w:lvl>
    <w:lvl w:ilvl="3" w:tplc="06682FA0">
      <w:numFmt w:val="bullet"/>
      <w:lvlText w:val="•"/>
      <w:lvlJc w:val="left"/>
      <w:pPr>
        <w:ind w:left="3045" w:hanging="720"/>
      </w:pPr>
      <w:rPr>
        <w:rFonts w:hint="default"/>
      </w:rPr>
    </w:lvl>
    <w:lvl w:ilvl="4" w:tplc="9C2A9FB0">
      <w:numFmt w:val="bullet"/>
      <w:lvlText w:val="•"/>
      <w:lvlJc w:val="left"/>
      <w:pPr>
        <w:ind w:left="4108" w:hanging="720"/>
      </w:pPr>
      <w:rPr>
        <w:rFonts w:hint="default"/>
      </w:rPr>
    </w:lvl>
    <w:lvl w:ilvl="5" w:tplc="A7AE4148">
      <w:numFmt w:val="bullet"/>
      <w:lvlText w:val="•"/>
      <w:lvlJc w:val="left"/>
      <w:pPr>
        <w:ind w:left="5171" w:hanging="720"/>
      </w:pPr>
      <w:rPr>
        <w:rFonts w:hint="default"/>
      </w:rPr>
    </w:lvl>
    <w:lvl w:ilvl="6" w:tplc="C492B284">
      <w:numFmt w:val="bullet"/>
      <w:lvlText w:val="•"/>
      <w:lvlJc w:val="left"/>
      <w:pPr>
        <w:ind w:left="6234" w:hanging="720"/>
      </w:pPr>
      <w:rPr>
        <w:rFonts w:hint="default"/>
      </w:rPr>
    </w:lvl>
    <w:lvl w:ilvl="7" w:tplc="0E008B5A">
      <w:numFmt w:val="bullet"/>
      <w:lvlText w:val="•"/>
      <w:lvlJc w:val="left"/>
      <w:pPr>
        <w:ind w:left="7297" w:hanging="720"/>
      </w:pPr>
      <w:rPr>
        <w:rFonts w:hint="default"/>
      </w:rPr>
    </w:lvl>
    <w:lvl w:ilvl="8" w:tplc="65BE7FAC">
      <w:numFmt w:val="bullet"/>
      <w:lvlText w:val="•"/>
      <w:lvlJc w:val="left"/>
      <w:pPr>
        <w:ind w:left="8359" w:hanging="720"/>
      </w:pPr>
      <w:rPr>
        <w:rFonts w:hint="default"/>
      </w:rPr>
    </w:lvl>
  </w:abstractNum>
  <w:abstractNum w:abstractNumId="4" w15:restartNumberingAfterBreak="0">
    <w:nsid w:val="40CD334A"/>
    <w:multiLevelType w:val="hybridMultilevel"/>
    <w:tmpl w:val="9AE237C8"/>
    <w:lvl w:ilvl="0" w:tplc="48382334">
      <w:numFmt w:val="bullet"/>
      <w:lvlText w:val="•"/>
      <w:lvlJc w:val="left"/>
      <w:pPr>
        <w:ind w:left="862" w:hanging="720"/>
      </w:pPr>
      <w:rPr>
        <w:rFonts w:ascii="Tahoma" w:eastAsia="Tahoma" w:hAnsi="Tahoma" w:cs="Tahoma" w:hint="default"/>
        <w:color w:val="231F20"/>
        <w:w w:val="94"/>
        <w:sz w:val="20"/>
        <w:szCs w:val="20"/>
      </w:rPr>
    </w:lvl>
    <w:lvl w:ilvl="1" w:tplc="FD72C250">
      <w:numFmt w:val="bullet"/>
      <w:lvlText w:val="•"/>
      <w:lvlJc w:val="left"/>
      <w:pPr>
        <w:ind w:left="1822" w:hanging="720"/>
      </w:pPr>
      <w:rPr>
        <w:rFonts w:hint="default"/>
      </w:rPr>
    </w:lvl>
    <w:lvl w:ilvl="2" w:tplc="0932311A">
      <w:numFmt w:val="bullet"/>
      <w:lvlText w:val="•"/>
      <w:lvlJc w:val="left"/>
      <w:pPr>
        <w:ind w:left="2785" w:hanging="720"/>
      </w:pPr>
      <w:rPr>
        <w:rFonts w:hint="default"/>
      </w:rPr>
    </w:lvl>
    <w:lvl w:ilvl="3" w:tplc="19067AD4">
      <w:numFmt w:val="bullet"/>
      <w:lvlText w:val="•"/>
      <w:lvlJc w:val="left"/>
      <w:pPr>
        <w:ind w:left="3747" w:hanging="720"/>
      </w:pPr>
      <w:rPr>
        <w:rFonts w:hint="default"/>
      </w:rPr>
    </w:lvl>
    <w:lvl w:ilvl="4" w:tplc="B914E072">
      <w:numFmt w:val="bullet"/>
      <w:lvlText w:val="•"/>
      <w:lvlJc w:val="left"/>
      <w:pPr>
        <w:ind w:left="4710" w:hanging="720"/>
      </w:pPr>
      <w:rPr>
        <w:rFonts w:hint="default"/>
      </w:rPr>
    </w:lvl>
    <w:lvl w:ilvl="5" w:tplc="1902EACA">
      <w:numFmt w:val="bullet"/>
      <w:lvlText w:val="•"/>
      <w:lvlJc w:val="left"/>
      <w:pPr>
        <w:ind w:left="5672" w:hanging="720"/>
      </w:pPr>
      <w:rPr>
        <w:rFonts w:hint="default"/>
      </w:rPr>
    </w:lvl>
    <w:lvl w:ilvl="6" w:tplc="FDC894FC">
      <w:numFmt w:val="bullet"/>
      <w:lvlText w:val="•"/>
      <w:lvlJc w:val="left"/>
      <w:pPr>
        <w:ind w:left="6635" w:hanging="720"/>
      </w:pPr>
      <w:rPr>
        <w:rFonts w:hint="default"/>
      </w:rPr>
    </w:lvl>
    <w:lvl w:ilvl="7" w:tplc="2730A67C">
      <w:numFmt w:val="bullet"/>
      <w:lvlText w:val="•"/>
      <w:lvlJc w:val="left"/>
      <w:pPr>
        <w:ind w:left="7597" w:hanging="720"/>
      </w:pPr>
      <w:rPr>
        <w:rFonts w:hint="default"/>
      </w:rPr>
    </w:lvl>
    <w:lvl w:ilvl="8" w:tplc="74B263C6">
      <w:numFmt w:val="bullet"/>
      <w:lvlText w:val="•"/>
      <w:lvlJc w:val="left"/>
      <w:pPr>
        <w:ind w:left="8560" w:hanging="720"/>
      </w:pPr>
      <w:rPr>
        <w:rFonts w:hint="default"/>
      </w:rPr>
    </w:lvl>
  </w:abstractNum>
  <w:abstractNum w:abstractNumId="5" w15:restartNumberingAfterBreak="0">
    <w:nsid w:val="651C2DEB"/>
    <w:multiLevelType w:val="hybridMultilevel"/>
    <w:tmpl w:val="D3D6366A"/>
    <w:lvl w:ilvl="0" w:tplc="5D1A32EC">
      <w:start w:val="1"/>
      <w:numFmt w:val="decimal"/>
      <w:lvlText w:val="%1."/>
      <w:lvlJc w:val="left"/>
      <w:pPr>
        <w:ind w:left="502" w:hanging="360"/>
      </w:pPr>
      <w:rPr>
        <w:rFonts w:hint="default"/>
        <w:color w:val="231F2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CC"/>
    <w:rsid w:val="0001086D"/>
    <w:rsid w:val="00037E45"/>
    <w:rsid w:val="000B61AF"/>
    <w:rsid w:val="000C4EBD"/>
    <w:rsid w:val="00113D8C"/>
    <w:rsid w:val="00122FB1"/>
    <w:rsid w:val="001B7585"/>
    <w:rsid w:val="001E4FF2"/>
    <w:rsid w:val="002064A9"/>
    <w:rsid w:val="00214778"/>
    <w:rsid w:val="0036708C"/>
    <w:rsid w:val="003D2E40"/>
    <w:rsid w:val="003F6B25"/>
    <w:rsid w:val="004B7DCA"/>
    <w:rsid w:val="004D3092"/>
    <w:rsid w:val="004F0598"/>
    <w:rsid w:val="0054683B"/>
    <w:rsid w:val="00555336"/>
    <w:rsid w:val="00566612"/>
    <w:rsid w:val="005742EE"/>
    <w:rsid w:val="005C2841"/>
    <w:rsid w:val="006733E6"/>
    <w:rsid w:val="0069101C"/>
    <w:rsid w:val="006B6F50"/>
    <w:rsid w:val="0071795A"/>
    <w:rsid w:val="007500A8"/>
    <w:rsid w:val="00757CCC"/>
    <w:rsid w:val="007702AE"/>
    <w:rsid w:val="007B61A7"/>
    <w:rsid w:val="007F73C7"/>
    <w:rsid w:val="0081242F"/>
    <w:rsid w:val="008372DB"/>
    <w:rsid w:val="00942136"/>
    <w:rsid w:val="00945C0F"/>
    <w:rsid w:val="00946467"/>
    <w:rsid w:val="009575C7"/>
    <w:rsid w:val="00A13FD2"/>
    <w:rsid w:val="00A147AB"/>
    <w:rsid w:val="00A51C48"/>
    <w:rsid w:val="00A61E1F"/>
    <w:rsid w:val="00A83C13"/>
    <w:rsid w:val="00AB30A0"/>
    <w:rsid w:val="00AD050A"/>
    <w:rsid w:val="00AE42E9"/>
    <w:rsid w:val="00B23351"/>
    <w:rsid w:val="00B54D38"/>
    <w:rsid w:val="00C04E4C"/>
    <w:rsid w:val="00C86087"/>
    <w:rsid w:val="00CA0C75"/>
    <w:rsid w:val="00D64141"/>
    <w:rsid w:val="00D71D1D"/>
    <w:rsid w:val="00E86FDA"/>
    <w:rsid w:val="00F67860"/>
    <w:rsid w:val="00FD4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35E99"/>
  <w15:docId w15:val="{8F547922-ECF3-4589-B818-83144478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Balk1">
    <w:name w:val="heading 1"/>
    <w:basedOn w:val="Normal"/>
    <w:uiPriority w:val="9"/>
    <w:qFormat/>
    <w:pPr>
      <w:ind w:left="200"/>
      <w:outlineLvl w:val="0"/>
    </w:pPr>
    <w:rPr>
      <w:rFonts w:ascii="Calibri" w:eastAsia="Calibri" w:hAnsi="Calibri" w:cs="Calibri"/>
      <w:b/>
      <w:bCs/>
      <w:sz w:val="20"/>
      <w:szCs w:val="20"/>
    </w:rPr>
  </w:style>
  <w:style w:type="paragraph" w:styleId="Balk3">
    <w:name w:val="heading 3"/>
    <w:basedOn w:val="Normal"/>
    <w:next w:val="Normal"/>
    <w:link w:val="Balk3Char"/>
    <w:uiPriority w:val="9"/>
    <w:semiHidden/>
    <w:unhideWhenUsed/>
    <w:qFormat/>
    <w:rsid w:val="0021477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1"/>
    <w:qFormat/>
    <w:pPr>
      <w:ind w:left="862" w:hanging="721"/>
    </w:pPr>
  </w:style>
  <w:style w:type="paragraph" w:customStyle="1" w:styleId="TableParagraph">
    <w:name w:val="Table Paragraph"/>
    <w:basedOn w:val="Normal"/>
    <w:uiPriority w:val="1"/>
    <w:qFormat/>
    <w:pPr>
      <w:spacing w:before="30"/>
      <w:ind w:left="79"/>
    </w:pPr>
  </w:style>
  <w:style w:type="character" w:styleId="Kpr">
    <w:name w:val="Hyperlink"/>
    <w:basedOn w:val="VarsaylanParagrafYazTipi"/>
    <w:uiPriority w:val="99"/>
    <w:unhideWhenUsed/>
    <w:rsid w:val="007B61A7"/>
    <w:rPr>
      <w:color w:val="0000FF" w:themeColor="hyperlink"/>
      <w:u w:val="single"/>
    </w:rPr>
  </w:style>
  <w:style w:type="character" w:styleId="zmlenmeyenBahsetme">
    <w:name w:val="Unresolved Mention"/>
    <w:basedOn w:val="VarsaylanParagrafYazTipi"/>
    <w:uiPriority w:val="99"/>
    <w:semiHidden/>
    <w:unhideWhenUsed/>
    <w:rsid w:val="007B61A7"/>
    <w:rPr>
      <w:color w:val="605E5C"/>
      <w:shd w:val="clear" w:color="auto" w:fill="E1DFDD"/>
    </w:rPr>
  </w:style>
  <w:style w:type="paragraph" w:styleId="NormalWeb">
    <w:name w:val="Normal (Web)"/>
    <w:basedOn w:val="Normal"/>
    <w:uiPriority w:val="99"/>
    <w:unhideWhenUsed/>
    <w:rsid w:val="007B61A7"/>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Balk3Char">
    <w:name w:val="Başlık 3 Char"/>
    <w:basedOn w:val="VarsaylanParagrafYazTipi"/>
    <w:link w:val="Balk3"/>
    <w:uiPriority w:val="9"/>
    <w:semiHidden/>
    <w:rsid w:val="00214778"/>
    <w:rPr>
      <w:rFonts w:asciiTheme="majorHAnsi" w:eastAsiaTheme="majorEastAsia" w:hAnsiTheme="majorHAnsi" w:cstheme="majorBidi"/>
      <w:color w:val="243F60" w:themeColor="accent1" w:themeShade="7F"/>
      <w:sz w:val="24"/>
      <w:szCs w:val="24"/>
    </w:rPr>
  </w:style>
  <w:style w:type="character" w:customStyle="1" w:styleId="GvdeMetniChar">
    <w:name w:val="Gövde Metni Char"/>
    <w:basedOn w:val="VarsaylanParagrafYazTipi"/>
    <w:link w:val="GvdeMetni"/>
    <w:uiPriority w:val="1"/>
    <w:rsid w:val="00945C0F"/>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2800">
      <w:bodyDiv w:val="1"/>
      <w:marLeft w:val="0"/>
      <w:marRight w:val="0"/>
      <w:marTop w:val="0"/>
      <w:marBottom w:val="0"/>
      <w:divBdr>
        <w:top w:val="none" w:sz="0" w:space="0" w:color="auto"/>
        <w:left w:val="none" w:sz="0" w:space="0" w:color="auto"/>
        <w:bottom w:val="none" w:sz="0" w:space="0" w:color="auto"/>
        <w:right w:val="none" w:sz="0" w:space="0" w:color="auto"/>
      </w:divBdr>
    </w:div>
    <w:div w:id="287667194">
      <w:bodyDiv w:val="1"/>
      <w:marLeft w:val="0"/>
      <w:marRight w:val="0"/>
      <w:marTop w:val="0"/>
      <w:marBottom w:val="0"/>
      <w:divBdr>
        <w:top w:val="none" w:sz="0" w:space="0" w:color="auto"/>
        <w:left w:val="none" w:sz="0" w:space="0" w:color="auto"/>
        <w:bottom w:val="none" w:sz="0" w:space="0" w:color="auto"/>
        <w:right w:val="none" w:sz="0" w:space="0" w:color="auto"/>
      </w:divBdr>
    </w:div>
    <w:div w:id="919169586">
      <w:bodyDiv w:val="1"/>
      <w:marLeft w:val="0"/>
      <w:marRight w:val="0"/>
      <w:marTop w:val="0"/>
      <w:marBottom w:val="0"/>
      <w:divBdr>
        <w:top w:val="none" w:sz="0" w:space="0" w:color="auto"/>
        <w:left w:val="none" w:sz="0" w:space="0" w:color="auto"/>
        <w:bottom w:val="none" w:sz="0" w:space="0" w:color="auto"/>
        <w:right w:val="none" w:sz="0" w:space="0" w:color="auto"/>
      </w:divBdr>
    </w:div>
    <w:div w:id="124637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9AA4-B404-441F-A052-BD0A6B2B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1051</Words>
  <Characters>5996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ASYA  KARAMAN</cp:lastModifiedBy>
  <cp:revision>12</cp:revision>
  <dcterms:created xsi:type="dcterms:W3CDTF">2021-10-21T10:04:00Z</dcterms:created>
  <dcterms:modified xsi:type="dcterms:W3CDTF">2022-01-03T12:15:00Z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Adobe InDesign CC 2015 (Macintosh)</vt:lpwstr>
  </property>
  <property fmtid="{D5CDD505-2E9C-101B-9397-08002B2CF9AE}" pid="4" name="LastSaved">
    <vt:filetime>2020-12-17T00:00:00Z</vt:filetime>
  </property>
</Properties>
</file>